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08E7" w14:textId="77777777" w:rsidR="00536E83" w:rsidRPr="00536E83" w:rsidRDefault="00536E83" w:rsidP="00536E83">
      <w:pPr>
        <w:jc w:val="center"/>
        <w:rPr>
          <w:rFonts w:asciiTheme="minorHAnsi" w:hAnsiTheme="minorHAnsi"/>
          <w:b/>
          <w:bCs/>
        </w:rPr>
      </w:pPr>
      <w:r w:rsidRPr="00536E83">
        <w:rPr>
          <w:rFonts w:asciiTheme="minorHAnsi" w:hAnsiTheme="minorHAnsi"/>
          <w:b/>
          <w:bCs/>
        </w:rPr>
        <w:t xml:space="preserve">    Uchwała Nr        /     /2026</w:t>
      </w:r>
    </w:p>
    <w:p w14:paraId="5C9C411C" w14:textId="30A54CC7" w:rsidR="00536E83" w:rsidRPr="00536E83" w:rsidRDefault="00536E83" w:rsidP="00536E83">
      <w:pPr>
        <w:jc w:val="center"/>
        <w:rPr>
          <w:rFonts w:asciiTheme="minorHAnsi" w:hAnsiTheme="minorHAnsi"/>
          <w:b/>
          <w:bCs/>
        </w:rPr>
      </w:pPr>
      <w:r w:rsidRPr="00536E83">
        <w:rPr>
          <w:rFonts w:asciiTheme="minorHAnsi" w:hAnsiTheme="minorHAnsi"/>
          <w:b/>
          <w:bCs/>
        </w:rPr>
        <w:t xml:space="preserve">Rady Miejskiej w </w:t>
      </w:r>
      <w:r w:rsidR="002160ED">
        <w:rPr>
          <w:rFonts w:asciiTheme="minorHAnsi" w:hAnsiTheme="minorHAnsi"/>
          <w:b/>
          <w:bCs/>
        </w:rPr>
        <w:t>Międzybórz</w:t>
      </w:r>
    </w:p>
    <w:p w14:paraId="717ABC0A" w14:textId="2DDAD9F8" w:rsidR="00536E83" w:rsidRPr="00536E83" w:rsidRDefault="00536E83" w:rsidP="00536E83">
      <w:pPr>
        <w:jc w:val="center"/>
        <w:rPr>
          <w:rFonts w:asciiTheme="minorHAnsi" w:hAnsiTheme="minorHAnsi"/>
          <w:b/>
          <w:bCs/>
        </w:rPr>
      </w:pPr>
      <w:r w:rsidRPr="00536E83">
        <w:rPr>
          <w:rFonts w:asciiTheme="minorHAnsi" w:hAnsiTheme="minorHAnsi"/>
          <w:b/>
          <w:bCs/>
        </w:rPr>
        <w:t>z dnia</w:t>
      </w:r>
      <w:r w:rsidR="00900298">
        <w:rPr>
          <w:rFonts w:asciiTheme="minorHAnsi" w:hAnsiTheme="minorHAnsi"/>
          <w:b/>
          <w:bCs/>
        </w:rPr>
        <w:t xml:space="preserve"> </w:t>
      </w:r>
      <w:r w:rsidRPr="00536E83">
        <w:rPr>
          <w:rFonts w:asciiTheme="minorHAnsi" w:hAnsiTheme="minorHAnsi"/>
          <w:b/>
          <w:bCs/>
        </w:rPr>
        <w:t xml:space="preserve">  maja 2026 r.</w:t>
      </w:r>
    </w:p>
    <w:p w14:paraId="602F2188" w14:textId="77777777" w:rsidR="008A4675" w:rsidRPr="00536E83" w:rsidRDefault="008A4675">
      <w:pPr>
        <w:rPr>
          <w:rFonts w:asciiTheme="minorHAnsi" w:hAnsiTheme="minorHAnsi"/>
        </w:rPr>
      </w:pPr>
    </w:p>
    <w:p w14:paraId="26303D85" w14:textId="6C2BA47C" w:rsidR="00013B32" w:rsidRPr="00013B32" w:rsidRDefault="00013B32" w:rsidP="00013B32">
      <w:pPr>
        <w:pStyle w:val="NormalnyWeb"/>
        <w:rPr>
          <w:rFonts w:ascii="Aptos" w:hAnsi="Aptos"/>
          <w:b/>
          <w:bCs/>
          <w:color w:val="000000"/>
        </w:rPr>
      </w:pPr>
      <w:r w:rsidRPr="00013B32">
        <w:rPr>
          <w:rFonts w:ascii="Aptos" w:hAnsi="Aptos"/>
          <w:b/>
          <w:bCs/>
          <w:color w:val="000000"/>
        </w:rPr>
        <w:t xml:space="preserve">w sprawie wystosowania apelu dotyczącego planowanych działań ograniczających funkcjonowanie oddziałów rehabilitacji w szpitalu w </w:t>
      </w:r>
      <w:r w:rsidR="00DF08AE">
        <w:rPr>
          <w:rFonts w:ascii="Aptos" w:hAnsi="Aptos"/>
          <w:b/>
          <w:bCs/>
          <w:color w:val="000000"/>
        </w:rPr>
        <w:t>Sycowie</w:t>
      </w:r>
      <w:r w:rsidRPr="00013B32">
        <w:rPr>
          <w:rFonts w:ascii="Aptos" w:hAnsi="Aptos"/>
          <w:b/>
          <w:bCs/>
          <w:color w:val="000000"/>
        </w:rPr>
        <w:t>.</w:t>
      </w:r>
    </w:p>
    <w:p w14:paraId="6F1AB5E8" w14:textId="77777777" w:rsidR="00536E83" w:rsidRPr="00536E83" w:rsidRDefault="00536E83" w:rsidP="00536E83">
      <w:pPr>
        <w:rPr>
          <w:rFonts w:asciiTheme="minorHAnsi" w:hAnsiTheme="minorHAnsi"/>
        </w:rPr>
      </w:pPr>
    </w:p>
    <w:p w14:paraId="6CFEAF9E" w14:textId="6510ACBD" w:rsidR="00013B32" w:rsidRPr="00013B32" w:rsidRDefault="00536E83" w:rsidP="00013B32">
      <w:pPr>
        <w:spacing w:after="109"/>
        <w:ind w:left="-15"/>
        <w:jc w:val="both"/>
        <w:rPr>
          <w:rFonts w:ascii="Aptos" w:hAnsi="Aptos"/>
        </w:rPr>
      </w:pPr>
      <w:r w:rsidRPr="00013B32">
        <w:rPr>
          <w:rFonts w:ascii="Aptos" w:hAnsi="Aptos"/>
        </w:rPr>
        <w:t xml:space="preserve">Na podstawie art. 18 ust. 1 ustawy z dnia 8 marca </w:t>
      </w:r>
      <w:r w:rsidR="00900298" w:rsidRPr="00013B32">
        <w:rPr>
          <w:rFonts w:ascii="Aptos" w:hAnsi="Aptos"/>
        </w:rPr>
        <w:t>1990 r.</w:t>
      </w:r>
      <w:r w:rsidRPr="00013B32">
        <w:rPr>
          <w:rFonts w:ascii="Aptos" w:hAnsi="Aptos"/>
        </w:rPr>
        <w:t xml:space="preserve"> o samorządzie </w:t>
      </w:r>
      <w:r w:rsidR="00013B32" w:rsidRPr="00013B32">
        <w:rPr>
          <w:rFonts w:ascii="Aptos" w:hAnsi="Aptos"/>
        </w:rPr>
        <w:t>gminnym (Dz. U. z 2026 r. poz. 662)</w:t>
      </w:r>
      <w:r w:rsidRPr="00013B32">
        <w:rPr>
          <w:rFonts w:ascii="Aptos" w:hAnsi="Aptos"/>
        </w:rPr>
        <w:t xml:space="preserve"> </w:t>
      </w:r>
      <w:r w:rsidR="00013B32" w:rsidRPr="00013B32">
        <w:rPr>
          <w:rFonts w:ascii="Aptos" w:hAnsi="Aptos"/>
        </w:rPr>
        <w:t>Rada Miejska w</w:t>
      </w:r>
      <w:r w:rsidR="00DF08AE">
        <w:rPr>
          <w:rFonts w:ascii="Aptos" w:hAnsi="Aptos"/>
        </w:rPr>
        <w:t xml:space="preserve"> Międzyborzu</w:t>
      </w:r>
      <w:r w:rsidR="00013B32" w:rsidRPr="00013B32">
        <w:rPr>
          <w:rFonts w:ascii="Aptos" w:hAnsi="Aptos"/>
        </w:rPr>
        <w:t xml:space="preserve"> uchwala co następuje: </w:t>
      </w:r>
    </w:p>
    <w:p w14:paraId="26E3F834" w14:textId="21D1B8BD" w:rsidR="00536E83" w:rsidRP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  <w:b/>
          <w:bCs/>
        </w:rPr>
        <w:t>§ 1.</w:t>
      </w:r>
      <w:r w:rsidRPr="00536E83">
        <w:rPr>
          <w:rFonts w:asciiTheme="minorHAnsi" w:hAnsiTheme="minorHAnsi"/>
        </w:rPr>
        <w:t xml:space="preserve"> Mając na uwadze potrzebę zabezpieczenia </w:t>
      </w:r>
      <w:r>
        <w:rPr>
          <w:rFonts w:asciiTheme="minorHAnsi" w:hAnsiTheme="minorHAnsi"/>
        </w:rPr>
        <w:t xml:space="preserve">pełnego </w:t>
      </w:r>
      <w:r w:rsidRPr="00536E83">
        <w:rPr>
          <w:rFonts w:asciiTheme="minorHAnsi" w:hAnsiTheme="minorHAnsi"/>
        </w:rPr>
        <w:t>dostępu do usług medycznych oraz kierując się</w:t>
      </w:r>
      <w:r>
        <w:rPr>
          <w:rFonts w:asciiTheme="minorHAnsi" w:hAnsiTheme="minorHAnsi"/>
        </w:rPr>
        <w:t xml:space="preserve"> </w:t>
      </w:r>
      <w:r w:rsidRPr="00536E83">
        <w:rPr>
          <w:rFonts w:asciiTheme="minorHAnsi" w:hAnsiTheme="minorHAnsi"/>
        </w:rPr>
        <w:t xml:space="preserve">troską o zdrowie i życie </w:t>
      </w:r>
      <w:r>
        <w:rPr>
          <w:rFonts w:asciiTheme="minorHAnsi" w:hAnsiTheme="minorHAnsi"/>
        </w:rPr>
        <w:t>pacjentów</w:t>
      </w:r>
      <w:r w:rsidRPr="00536E83">
        <w:rPr>
          <w:rFonts w:asciiTheme="minorHAnsi" w:hAnsiTheme="minorHAnsi"/>
        </w:rPr>
        <w:t xml:space="preserve"> </w:t>
      </w:r>
      <w:r w:rsidR="00900298">
        <w:rPr>
          <w:rFonts w:asciiTheme="minorHAnsi" w:hAnsiTheme="minorHAnsi"/>
        </w:rPr>
        <w:t>apelujemy</w:t>
      </w:r>
      <w:r w:rsidRPr="00536E83">
        <w:rPr>
          <w:rFonts w:asciiTheme="minorHAnsi" w:hAnsiTheme="minorHAnsi"/>
        </w:rPr>
        <w:t xml:space="preserve"> do:</w:t>
      </w:r>
    </w:p>
    <w:p w14:paraId="5BE8FF39" w14:textId="6C6B46A7" w:rsidR="00536E83" w:rsidRP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</w:rPr>
        <w:t xml:space="preserve">1) Wojewody </w:t>
      </w:r>
      <w:r w:rsidR="00900298">
        <w:rPr>
          <w:rFonts w:asciiTheme="minorHAnsi" w:hAnsiTheme="minorHAnsi"/>
        </w:rPr>
        <w:t>Dolnośląskiego</w:t>
      </w:r>
      <w:r w:rsidRPr="00536E83">
        <w:rPr>
          <w:rFonts w:asciiTheme="minorHAnsi" w:hAnsiTheme="minorHAnsi"/>
        </w:rPr>
        <w:t xml:space="preserve"> wykonującego uprawnienia wynikające z art. 34 ustawy </w:t>
      </w:r>
      <w:r w:rsidR="00900298">
        <w:rPr>
          <w:rFonts w:asciiTheme="minorHAnsi" w:hAnsiTheme="minorHAnsi"/>
        </w:rPr>
        <w:t xml:space="preserve">                                 </w:t>
      </w:r>
      <w:r w:rsidRPr="00536E83">
        <w:rPr>
          <w:rFonts w:asciiTheme="minorHAnsi" w:hAnsiTheme="minorHAnsi"/>
        </w:rPr>
        <w:t>z 15 kwietnia 2011 r</w:t>
      </w:r>
      <w:r w:rsidR="00013B3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536E83">
        <w:rPr>
          <w:rFonts w:asciiTheme="minorHAnsi" w:hAnsiTheme="minorHAnsi"/>
        </w:rPr>
        <w:t>o działalności leczniczej</w:t>
      </w:r>
      <w:r w:rsidR="00013B32">
        <w:rPr>
          <w:rFonts w:asciiTheme="minorHAnsi" w:hAnsiTheme="minorHAnsi"/>
        </w:rPr>
        <w:t xml:space="preserve"> (</w:t>
      </w:r>
      <w:proofErr w:type="spellStart"/>
      <w:r w:rsidR="00013B32">
        <w:rPr>
          <w:rFonts w:asciiTheme="minorHAnsi" w:hAnsiTheme="minorHAnsi"/>
        </w:rPr>
        <w:t>t.j</w:t>
      </w:r>
      <w:proofErr w:type="spellEnd"/>
      <w:r w:rsidR="00013B32">
        <w:rPr>
          <w:rFonts w:asciiTheme="minorHAnsi" w:hAnsiTheme="minorHAnsi"/>
        </w:rPr>
        <w:t>. Dz.U. z 2026 r., poz. 156)</w:t>
      </w:r>
      <w:r w:rsidRPr="00536E83">
        <w:rPr>
          <w:rFonts w:asciiTheme="minorHAnsi" w:hAnsiTheme="minorHAnsi"/>
        </w:rPr>
        <w:t>;</w:t>
      </w:r>
    </w:p>
    <w:p w14:paraId="5F2136D6" w14:textId="0304B4D2" w:rsid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</w:rPr>
        <w:t xml:space="preserve">2) Rady Powiatu </w:t>
      </w:r>
      <w:r>
        <w:rPr>
          <w:rFonts w:asciiTheme="minorHAnsi" w:hAnsiTheme="minorHAnsi"/>
        </w:rPr>
        <w:t>Oleśnickiego</w:t>
      </w:r>
      <w:r w:rsidRPr="00536E83">
        <w:rPr>
          <w:rFonts w:asciiTheme="minorHAnsi" w:hAnsiTheme="minorHAnsi"/>
        </w:rPr>
        <w:t xml:space="preserve"> jako organu sprawującego nadzór nad </w:t>
      </w:r>
      <w:r>
        <w:rPr>
          <w:rFonts w:asciiTheme="minorHAnsi" w:hAnsiTheme="minorHAnsi"/>
        </w:rPr>
        <w:t>P</w:t>
      </w:r>
      <w:r w:rsidRPr="00536E83">
        <w:rPr>
          <w:rFonts w:asciiTheme="minorHAnsi" w:hAnsiTheme="minorHAnsi"/>
        </w:rPr>
        <w:t>owiatowy</w:t>
      </w:r>
      <w:r>
        <w:rPr>
          <w:rFonts w:asciiTheme="minorHAnsi" w:hAnsiTheme="minorHAnsi"/>
        </w:rPr>
        <w:t>m</w:t>
      </w:r>
      <w:r w:rsidRPr="00536E8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</w:t>
      </w:r>
      <w:r w:rsidRPr="00536E83">
        <w:rPr>
          <w:rFonts w:asciiTheme="minorHAnsi" w:hAnsiTheme="minorHAnsi"/>
        </w:rPr>
        <w:t>esp</w:t>
      </w:r>
      <w:r>
        <w:rPr>
          <w:rFonts w:asciiTheme="minorHAnsi" w:hAnsiTheme="minorHAnsi"/>
        </w:rPr>
        <w:t>ołem</w:t>
      </w:r>
      <w:r w:rsidRPr="00536E8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00536E83">
        <w:rPr>
          <w:rFonts w:asciiTheme="minorHAnsi" w:hAnsiTheme="minorHAnsi"/>
        </w:rPr>
        <w:t>zpitali z siedzibą w Oleśnicy</w:t>
      </w:r>
      <w:r>
        <w:rPr>
          <w:rFonts w:asciiTheme="minorHAnsi" w:hAnsiTheme="minorHAnsi"/>
        </w:rPr>
        <w:t>;</w:t>
      </w:r>
    </w:p>
    <w:p w14:paraId="12DECB43" w14:textId="2EDD94FE" w:rsidR="00536E83" w:rsidRP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</w:rPr>
        <w:t xml:space="preserve">3) Starosty </w:t>
      </w:r>
      <w:r>
        <w:rPr>
          <w:rFonts w:asciiTheme="minorHAnsi" w:hAnsiTheme="minorHAnsi"/>
        </w:rPr>
        <w:t>Oleśnickiego</w:t>
      </w:r>
      <w:r w:rsidRPr="00536E83">
        <w:rPr>
          <w:rFonts w:asciiTheme="minorHAnsi" w:hAnsiTheme="minorHAnsi"/>
        </w:rPr>
        <w:t xml:space="preserve"> wraz z Zarządem Powiatu </w:t>
      </w:r>
      <w:r>
        <w:rPr>
          <w:rFonts w:asciiTheme="minorHAnsi" w:hAnsiTheme="minorHAnsi"/>
        </w:rPr>
        <w:t>Oleśnickiego</w:t>
      </w:r>
      <w:r w:rsidRPr="00536E83">
        <w:rPr>
          <w:rFonts w:asciiTheme="minorHAnsi" w:hAnsiTheme="minorHAnsi"/>
        </w:rPr>
        <w:t>;</w:t>
      </w:r>
    </w:p>
    <w:p w14:paraId="5BC6707C" w14:textId="11602B46" w:rsid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</w:rPr>
        <w:t>4)</w:t>
      </w:r>
      <w:r>
        <w:rPr>
          <w:rFonts w:asciiTheme="minorHAnsi" w:hAnsiTheme="minorHAnsi"/>
        </w:rPr>
        <w:t xml:space="preserve"> Dyrektora dolnośląskiego oddziału Narodowego Funduszu Zdrowia </w:t>
      </w:r>
    </w:p>
    <w:p w14:paraId="4E0B8430" w14:textId="77C699D6" w:rsidR="00900298" w:rsidRPr="00536E83" w:rsidRDefault="00900298" w:rsidP="00900298">
      <w:pPr>
        <w:spacing w:line="276" w:lineRule="auto"/>
        <w:jc w:val="both"/>
        <w:rPr>
          <w:rFonts w:asciiTheme="minorHAnsi" w:hAnsiTheme="minorHAnsi"/>
        </w:rPr>
      </w:pPr>
      <w:r w:rsidRPr="00900298">
        <w:rPr>
          <w:rFonts w:asciiTheme="minorHAnsi" w:hAnsiTheme="minorHAnsi"/>
        </w:rPr>
        <w:t xml:space="preserve">o podjęcie pilnych i zdecydowanych działań mających na celu </w:t>
      </w:r>
      <w:r>
        <w:rPr>
          <w:rFonts w:asciiTheme="minorHAnsi" w:hAnsiTheme="minorHAnsi"/>
        </w:rPr>
        <w:t>pilnego przywrócenia pełnego finasowania oddziału rehabilitacji w Szpitalu w Sycowie.</w:t>
      </w:r>
    </w:p>
    <w:p w14:paraId="2EA5D999" w14:textId="3E11E9AF" w:rsidR="00536E83" w:rsidRP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  <w:b/>
          <w:bCs/>
        </w:rPr>
        <w:t xml:space="preserve">§ </w:t>
      </w:r>
      <w:r w:rsidR="00900298">
        <w:rPr>
          <w:rFonts w:asciiTheme="minorHAnsi" w:hAnsiTheme="minorHAnsi"/>
          <w:b/>
          <w:bCs/>
        </w:rPr>
        <w:t>2</w:t>
      </w:r>
      <w:r w:rsidRPr="00536E83">
        <w:rPr>
          <w:rFonts w:asciiTheme="minorHAnsi" w:hAnsiTheme="minorHAnsi"/>
          <w:b/>
          <w:bCs/>
        </w:rPr>
        <w:t>.</w:t>
      </w:r>
      <w:r w:rsidRPr="00536E83">
        <w:rPr>
          <w:rFonts w:asciiTheme="minorHAnsi" w:hAnsiTheme="minorHAnsi"/>
        </w:rPr>
        <w:t xml:space="preserve"> Wykonanie uchwały powierza się Burmistrzowi </w:t>
      </w:r>
      <w:r w:rsidR="002A698D">
        <w:rPr>
          <w:rFonts w:asciiTheme="minorHAnsi" w:hAnsiTheme="minorHAnsi"/>
        </w:rPr>
        <w:t xml:space="preserve">Miasta i Gminy </w:t>
      </w:r>
      <w:r w:rsidR="00DF08AE">
        <w:rPr>
          <w:rFonts w:asciiTheme="minorHAnsi" w:hAnsiTheme="minorHAnsi"/>
        </w:rPr>
        <w:t>Międzybórz</w:t>
      </w:r>
    </w:p>
    <w:p w14:paraId="2B532463" w14:textId="0907AE4A" w:rsidR="00536E83" w:rsidRDefault="00536E83" w:rsidP="00900298">
      <w:pPr>
        <w:spacing w:line="276" w:lineRule="auto"/>
        <w:jc w:val="both"/>
        <w:rPr>
          <w:rFonts w:asciiTheme="minorHAnsi" w:hAnsiTheme="minorHAnsi"/>
        </w:rPr>
      </w:pPr>
      <w:r w:rsidRPr="00536E83">
        <w:rPr>
          <w:rFonts w:asciiTheme="minorHAnsi" w:hAnsiTheme="minorHAnsi"/>
          <w:b/>
          <w:bCs/>
        </w:rPr>
        <w:t xml:space="preserve">§ </w:t>
      </w:r>
      <w:r w:rsidR="00900298">
        <w:rPr>
          <w:rFonts w:asciiTheme="minorHAnsi" w:hAnsiTheme="minorHAnsi"/>
          <w:b/>
          <w:bCs/>
        </w:rPr>
        <w:t>3</w:t>
      </w:r>
      <w:r w:rsidRPr="00536E83">
        <w:rPr>
          <w:rFonts w:asciiTheme="minorHAnsi" w:hAnsiTheme="minorHAnsi"/>
          <w:b/>
          <w:bCs/>
        </w:rPr>
        <w:t>.</w:t>
      </w:r>
      <w:r w:rsidRPr="00536E83">
        <w:rPr>
          <w:rFonts w:asciiTheme="minorHAnsi" w:hAnsiTheme="minorHAnsi"/>
        </w:rPr>
        <w:t xml:space="preserve"> Uchwała wchodzi w życie z dniem podjęcia.</w:t>
      </w:r>
    </w:p>
    <w:p w14:paraId="786F6BF1" w14:textId="77777777" w:rsidR="002A698D" w:rsidRDefault="002A698D" w:rsidP="00900298">
      <w:pPr>
        <w:spacing w:line="276" w:lineRule="auto"/>
        <w:jc w:val="both"/>
        <w:rPr>
          <w:rFonts w:asciiTheme="minorHAnsi" w:hAnsiTheme="minorHAnsi"/>
        </w:rPr>
      </w:pPr>
    </w:p>
    <w:p w14:paraId="6C958C2F" w14:textId="77777777" w:rsidR="002A698D" w:rsidRDefault="002A698D" w:rsidP="00900298">
      <w:pPr>
        <w:spacing w:line="276" w:lineRule="auto"/>
        <w:jc w:val="both"/>
        <w:rPr>
          <w:rFonts w:asciiTheme="minorHAnsi" w:hAnsiTheme="minorHAnsi"/>
        </w:rPr>
      </w:pPr>
    </w:p>
    <w:p w14:paraId="0960B99D" w14:textId="77777777" w:rsidR="002A698D" w:rsidRDefault="002A698D" w:rsidP="00900298">
      <w:pPr>
        <w:spacing w:line="276" w:lineRule="auto"/>
        <w:jc w:val="both"/>
        <w:rPr>
          <w:rFonts w:asciiTheme="minorHAnsi" w:hAnsiTheme="minorHAnsi"/>
        </w:rPr>
      </w:pPr>
    </w:p>
    <w:p w14:paraId="261DD2BC" w14:textId="77777777" w:rsidR="002A698D" w:rsidRDefault="002A698D" w:rsidP="00900298">
      <w:pPr>
        <w:spacing w:line="276" w:lineRule="auto"/>
        <w:jc w:val="both"/>
        <w:rPr>
          <w:rFonts w:asciiTheme="minorHAnsi" w:hAnsiTheme="minorHAnsi"/>
        </w:rPr>
      </w:pPr>
    </w:p>
    <w:p w14:paraId="65557087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134BDFA3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08C3AA82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670E8F3C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0F49AF7D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17B6363E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26EE182B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0DFA2268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29C32BE0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5109DD1B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3EA7228C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6C3B145C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6F390330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1451E014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4C2286FC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414B3ECE" w14:textId="77777777" w:rsidR="00DF08AE" w:rsidRDefault="00DF08AE" w:rsidP="00900298">
      <w:pPr>
        <w:spacing w:line="276" w:lineRule="auto"/>
        <w:jc w:val="both"/>
        <w:rPr>
          <w:rFonts w:asciiTheme="minorHAnsi" w:hAnsiTheme="minorHAnsi"/>
        </w:rPr>
      </w:pPr>
    </w:p>
    <w:p w14:paraId="7D258775" w14:textId="02744506" w:rsidR="002A698D" w:rsidRPr="00DF08AE" w:rsidRDefault="002A698D" w:rsidP="00013B32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DF08AE">
        <w:rPr>
          <w:rFonts w:asciiTheme="minorHAnsi" w:hAnsiTheme="minorHAnsi"/>
          <w:b/>
          <w:bCs/>
        </w:rPr>
        <w:t>Uzasadnienie</w:t>
      </w:r>
    </w:p>
    <w:p w14:paraId="175EFCBF" w14:textId="77777777" w:rsidR="00013B32" w:rsidRDefault="00013B32" w:rsidP="002A698D">
      <w:pPr>
        <w:spacing w:line="276" w:lineRule="auto"/>
        <w:jc w:val="both"/>
        <w:rPr>
          <w:rFonts w:asciiTheme="minorHAnsi" w:hAnsiTheme="minorHAnsi"/>
        </w:rPr>
      </w:pPr>
    </w:p>
    <w:p w14:paraId="4A89927A" w14:textId="77777777" w:rsidR="00DF08AE" w:rsidRPr="00DF08AE" w:rsidRDefault="00DF08AE" w:rsidP="00DF08AE">
      <w:pPr>
        <w:pStyle w:val="NormalnyWeb"/>
        <w:jc w:val="both"/>
        <w:rPr>
          <w:rFonts w:ascii="Aptos" w:hAnsi="Aptos"/>
          <w:color w:val="000000"/>
        </w:rPr>
      </w:pPr>
      <w:r w:rsidRPr="00DF08AE">
        <w:rPr>
          <w:rFonts w:ascii="Aptos" w:hAnsi="Aptos"/>
          <w:color w:val="000000"/>
        </w:rPr>
        <w:t>Apel zawarty w niniejszej uchwale stanowi wyraz głębokiego zaniepokojenia Rady Miejskiej w Międzyborzu wobec działań prowadzących do istotnego ograniczenia finansowania oddziału rehabilitacji funkcjonującego w szpitalu w Sycowie. Szpital ten stanowi najbliższą i podstawową placówkę świadczącą usługi rehabilitacyjne dla mieszkańców Gminy Międzybórz, a korzystanie z jego świadczeń ma istotne znaczenie dla zapewnienia mieszkańcom realnego dostępu do opieki zdrowotnej.</w:t>
      </w:r>
    </w:p>
    <w:p w14:paraId="1AC5280A" w14:textId="77777777" w:rsidR="00DF08AE" w:rsidRPr="00DF08AE" w:rsidRDefault="00DF08AE" w:rsidP="00DF08AE">
      <w:pPr>
        <w:pStyle w:val="NormalnyWeb"/>
        <w:jc w:val="both"/>
        <w:rPr>
          <w:rFonts w:ascii="Aptos" w:hAnsi="Aptos"/>
          <w:color w:val="000000"/>
        </w:rPr>
      </w:pPr>
      <w:r w:rsidRPr="00DF08AE">
        <w:rPr>
          <w:rFonts w:ascii="Aptos" w:hAnsi="Aptos"/>
          <w:color w:val="000000"/>
        </w:rPr>
        <w:t>W ocenie Rady ograniczenie funkcjonowania oddziału rehabilitacji może doprowadzić do dalszego pogorszenia dostępności świadczeń rehabilitacyjnych dla mieszkańców gminy, w szczególności osób starszych, pacjentów po urazach, zabiegach operacyjnych oraz osób wymagających długotrwałej rehabilitacji stacjonarnej. Świadczenia te umożliwiają kompleksowy powrót do zdrowia i sprawności pacjentów, których stan zdrowia uniemożliwia leczenie wyłącznie w warunkach domowych lub ambulatoryjnych.</w:t>
      </w:r>
    </w:p>
    <w:p w14:paraId="189DD9AF" w14:textId="77777777" w:rsidR="00DF08AE" w:rsidRPr="00DF08AE" w:rsidRDefault="00DF08AE" w:rsidP="00DF08AE">
      <w:pPr>
        <w:pStyle w:val="NormalnyWeb"/>
        <w:jc w:val="both"/>
        <w:rPr>
          <w:rFonts w:ascii="Aptos" w:hAnsi="Aptos"/>
          <w:color w:val="000000"/>
        </w:rPr>
      </w:pPr>
      <w:r w:rsidRPr="00DF08AE">
        <w:rPr>
          <w:rFonts w:ascii="Aptos" w:hAnsi="Aptos"/>
          <w:color w:val="000000"/>
        </w:rPr>
        <w:t>Rada Miejska w Międzyborzu podkreśla, że ograniczenie dostępności rehabilitacji stacjonarnej może skutkować wydłużeniem czasu oczekiwania na świadczenia, koniecznością korzystania przez mieszkańców z odległych placówek medycznych oraz pogorszeniem bezpieczeństwa zdrowotnego lokalnej społeczności. Z tych względów podjęcie niniejszej uchwały i wyrażenie stanowiska przez Radę Miejską w Międzyborzu należy uznać za zasadne.</w:t>
      </w:r>
    </w:p>
    <w:p w14:paraId="2DFB0FC7" w14:textId="334EE73C" w:rsidR="002A698D" w:rsidRPr="00536E83" w:rsidRDefault="002A698D" w:rsidP="002A698D">
      <w:pPr>
        <w:spacing w:line="276" w:lineRule="auto"/>
        <w:jc w:val="both"/>
        <w:rPr>
          <w:rFonts w:asciiTheme="minorHAnsi" w:hAnsiTheme="minorHAnsi"/>
        </w:rPr>
      </w:pPr>
    </w:p>
    <w:sectPr w:rsidR="002A698D" w:rsidRPr="0053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83"/>
    <w:rsid w:val="00013B32"/>
    <w:rsid w:val="002160ED"/>
    <w:rsid w:val="002A698D"/>
    <w:rsid w:val="00536E83"/>
    <w:rsid w:val="006F5583"/>
    <w:rsid w:val="00875E70"/>
    <w:rsid w:val="008A4675"/>
    <w:rsid w:val="00900298"/>
    <w:rsid w:val="00950049"/>
    <w:rsid w:val="00B66DE1"/>
    <w:rsid w:val="00DF08AE"/>
    <w:rsid w:val="00E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D848"/>
  <w15:chartTrackingRefBased/>
  <w15:docId w15:val="{E9DAC6D0-BBD4-444C-A986-75C6667E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E83"/>
    <w:pPr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E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E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E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E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E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E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E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E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E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E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E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E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6E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E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6E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E8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13B3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2266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Kwaśny</dc:creator>
  <cp:keywords/>
  <dc:description/>
  <cp:lastModifiedBy>Mateusz Nogala</cp:lastModifiedBy>
  <cp:revision>2</cp:revision>
  <dcterms:created xsi:type="dcterms:W3CDTF">2026-05-27T06:40:00Z</dcterms:created>
  <dcterms:modified xsi:type="dcterms:W3CDTF">2026-05-27T06:40:00Z</dcterms:modified>
</cp:coreProperties>
</file>