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7298" w14:textId="77777777" w:rsidR="00BB607B" w:rsidRPr="0003537E" w:rsidRDefault="00BB607B" w:rsidP="00BB607B">
      <w:pPr>
        <w:ind w:left="708"/>
        <w:jc w:val="right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 xml:space="preserve">Projekt </w:t>
      </w:r>
    </w:p>
    <w:p w14:paraId="55F2E7B1" w14:textId="77777777" w:rsidR="00BB607B" w:rsidRPr="0003537E" w:rsidRDefault="001D0DCE" w:rsidP="00BB60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Uchwała nr ……………….2026</w:t>
      </w:r>
    </w:p>
    <w:p w14:paraId="62AF4D2A" w14:textId="77777777" w:rsidR="00BB607B" w:rsidRPr="0003537E" w:rsidRDefault="00BB607B" w:rsidP="00BB60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>Rady Miejskiej w</w:t>
      </w:r>
      <w:r>
        <w:rPr>
          <w:rFonts w:cstheme="minorHAnsi"/>
          <w:b/>
          <w:bCs/>
          <w:sz w:val="24"/>
          <w:szCs w:val="24"/>
        </w:rPr>
        <w:t xml:space="preserve"> Międzyborzu</w:t>
      </w:r>
    </w:p>
    <w:p w14:paraId="7A301DB8" w14:textId="77777777" w:rsidR="00BB607B" w:rsidRPr="0003537E" w:rsidRDefault="00BB607B" w:rsidP="00BB60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3537E">
        <w:rPr>
          <w:rFonts w:cstheme="minorHAnsi"/>
          <w:b/>
          <w:bCs/>
          <w:sz w:val="24"/>
          <w:szCs w:val="24"/>
        </w:rPr>
        <w:t xml:space="preserve">z  dnia </w:t>
      </w:r>
      <w:r w:rsidR="001D0DCE">
        <w:rPr>
          <w:rFonts w:cstheme="minorHAnsi"/>
          <w:b/>
          <w:bCs/>
          <w:sz w:val="24"/>
          <w:szCs w:val="24"/>
        </w:rPr>
        <w:t>29 kwietnia2026</w:t>
      </w:r>
      <w:r w:rsidRPr="0003537E">
        <w:rPr>
          <w:rFonts w:cstheme="minorHAnsi"/>
          <w:b/>
          <w:bCs/>
          <w:sz w:val="24"/>
          <w:szCs w:val="24"/>
        </w:rPr>
        <w:t xml:space="preserve"> r.</w:t>
      </w:r>
    </w:p>
    <w:p w14:paraId="22F11767" w14:textId="77777777" w:rsidR="00BB607B" w:rsidRPr="0003537E" w:rsidRDefault="00BB607B" w:rsidP="00BB607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1B9221" w14:textId="65102F61" w:rsidR="00BB607B" w:rsidRPr="0003537E" w:rsidRDefault="00BB607B" w:rsidP="001D0DC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3537E">
        <w:rPr>
          <w:rFonts w:asciiTheme="minorHAnsi" w:hAnsiTheme="minorHAnsi" w:cstheme="minorHAnsi"/>
          <w:b/>
          <w:bCs/>
        </w:rPr>
        <w:t xml:space="preserve">w sprawie </w:t>
      </w:r>
      <w:r w:rsidR="008B1FDF">
        <w:rPr>
          <w:rFonts w:asciiTheme="minorHAnsi" w:hAnsiTheme="minorHAnsi" w:cstheme="minorHAnsi"/>
          <w:b/>
          <w:bCs/>
        </w:rPr>
        <w:t xml:space="preserve">rozpatrzenia petycji w sprawie </w:t>
      </w:r>
      <w:r w:rsidR="001D0DCE">
        <w:rPr>
          <w:rFonts w:asciiTheme="minorHAnsi" w:hAnsiTheme="minorHAnsi" w:cstheme="minorHAnsi"/>
          <w:b/>
          <w:bCs/>
        </w:rPr>
        <w:t>nadania pośmiertnie tytułu Honorowego Obywatela Miasta i Gminy Międzybórz Śp. Jackowi Pietruszyńskiemu</w:t>
      </w:r>
    </w:p>
    <w:p w14:paraId="3AC1A8F2" w14:textId="77777777" w:rsidR="00BB607B" w:rsidRPr="0003537E" w:rsidRDefault="00BB607B" w:rsidP="00BB607B">
      <w:pPr>
        <w:pStyle w:val="Default"/>
        <w:rPr>
          <w:rFonts w:asciiTheme="minorHAnsi" w:hAnsiTheme="minorHAnsi" w:cstheme="minorHAnsi"/>
          <w:b/>
          <w:bCs/>
        </w:rPr>
      </w:pPr>
    </w:p>
    <w:p w14:paraId="327B2528" w14:textId="77777777" w:rsidR="00BB607B" w:rsidRDefault="00BB607B" w:rsidP="00BB607B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03537E">
        <w:rPr>
          <w:rFonts w:asciiTheme="minorHAnsi" w:hAnsiTheme="minorHAnsi" w:cstheme="minorHAnsi"/>
        </w:rPr>
        <w:t>Na podstawie art. 18 ust. 2 pkt 15 ustawy z dnia 8 marca 1990 r. o samorządzie gminnym (t.j. Dz. U. 202</w:t>
      </w:r>
      <w:r>
        <w:rPr>
          <w:rFonts w:asciiTheme="minorHAnsi" w:hAnsiTheme="minorHAnsi" w:cstheme="minorHAnsi"/>
        </w:rPr>
        <w:t>5 r.</w:t>
      </w:r>
      <w:r w:rsidRPr="0003537E">
        <w:rPr>
          <w:rFonts w:asciiTheme="minorHAnsi" w:hAnsiTheme="minorHAnsi" w:cstheme="minorHAnsi"/>
        </w:rPr>
        <w:t xml:space="preserve"> poz. 1</w:t>
      </w:r>
      <w:r>
        <w:rPr>
          <w:rFonts w:asciiTheme="minorHAnsi" w:hAnsiTheme="minorHAnsi" w:cstheme="minorHAnsi"/>
        </w:rPr>
        <w:t>153</w:t>
      </w:r>
      <w:r w:rsidRPr="0003537E">
        <w:rPr>
          <w:rFonts w:asciiTheme="minorHAnsi" w:hAnsiTheme="minorHAnsi" w:cstheme="minorHAnsi"/>
        </w:rPr>
        <w:t>) oraz art. 9 ust. 2 i art. 13 ust. 1 ustawy z dnia 11 lipca 2014 r. o petycj</w:t>
      </w:r>
      <w:r w:rsidR="002D3D54">
        <w:rPr>
          <w:rFonts w:asciiTheme="minorHAnsi" w:hAnsiTheme="minorHAnsi" w:cstheme="minorHAnsi"/>
        </w:rPr>
        <w:t>ach (t.j. Dz.U. z 2018 r. poz. 8</w:t>
      </w:r>
      <w:r w:rsidRPr="0003537E">
        <w:rPr>
          <w:rFonts w:asciiTheme="minorHAnsi" w:hAnsiTheme="minorHAnsi" w:cstheme="minorHAnsi"/>
        </w:rPr>
        <w:t xml:space="preserve">70 ze zm.) uchwala się, co następuje:           </w:t>
      </w:r>
    </w:p>
    <w:p w14:paraId="394D2FD2" w14:textId="77777777" w:rsidR="00BB607B" w:rsidRPr="0003537E" w:rsidRDefault="00BB607B" w:rsidP="00BB607B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1305F48" w14:textId="77777777" w:rsidR="00BB607B" w:rsidRPr="00D827FF" w:rsidRDefault="00EB4D15" w:rsidP="00BB607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111111"/>
          <w:w w:val="105"/>
          <w:sz w:val="24"/>
        </w:rPr>
        <w:t xml:space="preserve">Uznaje się za </w:t>
      </w:r>
      <w:r w:rsidR="00BB607B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  <w:r>
        <w:rPr>
          <w:rFonts w:asciiTheme="minorHAnsi" w:hAnsiTheme="minorHAnsi" w:cstheme="minorHAnsi"/>
          <w:color w:val="111111"/>
          <w:w w:val="105"/>
          <w:sz w:val="24"/>
        </w:rPr>
        <w:t>bez</w:t>
      </w:r>
      <w:r w:rsidR="00BB607B">
        <w:rPr>
          <w:rFonts w:asciiTheme="minorHAnsi" w:hAnsiTheme="minorHAnsi" w:cstheme="minorHAnsi"/>
          <w:color w:val="111111"/>
          <w:w w:val="105"/>
          <w:sz w:val="24"/>
        </w:rPr>
        <w:t>zasadną petycję w</w:t>
      </w:r>
      <w:r>
        <w:rPr>
          <w:rFonts w:asciiTheme="minorHAnsi" w:hAnsiTheme="minorHAnsi" w:cstheme="minorHAnsi"/>
          <w:color w:val="111111"/>
          <w:w w:val="105"/>
          <w:sz w:val="24"/>
        </w:rPr>
        <w:t xml:space="preserve">niesioną w dniu </w:t>
      </w:r>
      <w:r w:rsidR="000779CE">
        <w:rPr>
          <w:rFonts w:asciiTheme="minorHAnsi" w:hAnsiTheme="minorHAnsi" w:cstheme="minorHAnsi"/>
          <w:color w:val="FF0000"/>
          <w:w w:val="105"/>
          <w:sz w:val="24"/>
        </w:rPr>
        <w:t>17 lutego</w:t>
      </w:r>
      <w:r w:rsidRPr="00EB4D15">
        <w:rPr>
          <w:rFonts w:asciiTheme="minorHAnsi" w:hAnsiTheme="minorHAnsi" w:cstheme="minorHAnsi"/>
          <w:color w:val="FF0000"/>
          <w:w w:val="105"/>
          <w:sz w:val="24"/>
        </w:rPr>
        <w:t xml:space="preserve"> 2026</w:t>
      </w:r>
      <w:r w:rsidR="00BB607B" w:rsidRPr="00EB4D15">
        <w:rPr>
          <w:rFonts w:asciiTheme="minorHAnsi" w:hAnsiTheme="minorHAnsi" w:cstheme="minorHAnsi"/>
          <w:color w:val="FF0000"/>
          <w:w w:val="105"/>
          <w:sz w:val="24"/>
        </w:rPr>
        <w:t xml:space="preserve"> r.</w:t>
      </w:r>
      <w:r w:rsidR="00BB607B">
        <w:rPr>
          <w:rFonts w:asciiTheme="minorHAnsi" w:hAnsiTheme="minorHAnsi" w:cstheme="minorHAnsi"/>
          <w:color w:val="111111"/>
          <w:w w:val="105"/>
          <w:sz w:val="24"/>
        </w:rPr>
        <w:t xml:space="preserve"> </w:t>
      </w:r>
      <w:r w:rsidR="00BB607B" w:rsidRPr="0003537E">
        <w:rPr>
          <w:rFonts w:asciiTheme="minorHAnsi" w:hAnsiTheme="minorHAnsi" w:cstheme="minorHAnsi"/>
          <w:sz w:val="24"/>
        </w:rPr>
        <w:t xml:space="preserve">w sprawie </w:t>
      </w:r>
      <w:r>
        <w:rPr>
          <w:rFonts w:asciiTheme="minorHAnsi" w:hAnsiTheme="minorHAnsi" w:cstheme="minorHAnsi"/>
          <w:sz w:val="24"/>
        </w:rPr>
        <w:t>nadania pośmiertnie tytułu Honorowego Obywatela Miasta i Gminy Międzybórz                       Śp. Jackowi Pietruszyńskiemu</w:t>
      </w:r>
      <w:r w:rsidR="00BB607B" w:rsidRPr="00F544D1">
        <w:rPr>
          <w:rFonts w:ascii="Calibri" w:hAnsi="Calibri" w:cs="Calibri"/>
          <w:bCs/>
          <w:sz w:val="24"/>
        </w:rPr>
        <w:t>.</w:t>
      </w:r>
    </w:p>
    <w:p w14:paraId="17C43EC0" w14:textId="77777777" w:rsidR="00BB607B" w:rsidRPr="0003537E" w:rsidRDefault="00BB607B" w:rsidP="00BB607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sz w:val="24"/>
          <w:shd w:val="clear" w:color="auto" w:fill="FFFFFF"/>
        </w:rPr>
        <w:t>Uzasadnienie rozpatrzenia petycji stanowi załącznik do niniejszej uchwały.</w:t>
      </w:r>
    </w:p>
    <w:p w14:paraId="5EA80D50" w14:textId="77777777" w:rsidR="00BB607B" w:rsidRPr="0003537E" w:rsidRDefault="00BB607B" w:rsidP="00BB607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sz w:val="24"/>
          <w:shd w:val="clear" w:color="auto" w:fill="FFFFFF"/>
        </w:rPr>
        <w:t xml:space="preserve"> Zobowiązuje się Przewodnicząc</w:t>
      </w:r>
      <w:r>
        <w:rPr>
          <w:rFonts w:asciiTheme="minorHAnsi" w:hAnsiTheme="minorHAnsi" w:cstheme="minorHAnsi"/>
          <w:sz w:val="24"/>
          <w:shd w:val="clear" w:color="auto" w:fill="FFFFFF"/>
        </w:rPr>
        <w:t>ego</w:t>
      </w:r>
      <w:r w:rsidRPr="0003537E">
        <w:rPr>
          <w:rFonts w:asciiTheme="minorHAnsi" w:hAnsiTheme="minorHAnsi" w:cstheme="minorHAnsi"/>
          <w:sz w:val="24"/>
          <w:shd w:val="clear" w:color="auto" w:fill="FFFFFF"/>
        </w:rPr>
        <w:t xml:space="preserve"> Rady Miejskiej do poinformowania składającego petycję o sposobie jej załatwienia. </w:t>
      </w:r>
    </w:p>
    <w:p w14:paraId="70138D6D" w14:textId="77777777" w:rsidR="00BB607B" w:rsidRPr="0003537E" w:rsidRDefault="00BB607B" w:rsidP="00BB607B">
      <w:pPr>
        <w:pStyle w:val="Bezodstpw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03537E">
        <w:rPr>
          <w:rFonts w:asciiTheme="minorHAnsi" w:hAnsiTheme="minorHAnsi" w:cstheme="minorHAnsi"/>
          <w:color w:val="111111"/>
          <w:w w:val="105"/>
          <w:sz w:val="24"/>
        </w:rPr>
        <w:t xml:space="preserve"> Uchwalawchodziwżyciezdniem</w:t>
      </w:r>
      <w:r w:rsidRPr="0003537E">
        <w:rPr>
          <w:rFonts w:asciiTheme="minorHAnsi" w:hAnsiTheme="minorHAnsi" w:cstheme="minorHAnsi"/>
          <w:color w:val="111111"/>
          <w:spacing w:val="-2"/>
          <w:w w:val="105"/>
          <w:sz w:val="24"/>
        </w:rPr>
        <w:t>podjęcia.</w:t>
      </w:r>
    </w:p>
    <w:p w14:paraId="392586DC" w14:textId="77777777" w:rsidR="00BB607B" w:rsidRPr="0003537E" w:rsidRDefault="00BB607B" w:rsidP="00BB607B">
      <w:pPr>
        <w:jc w:val="both"/>
        <w:rPr>
          <w:rFonts w:cstheme="minorHAnsi"/>
          <w:sz w:val="24"/>
          <w:szCs w:val="24"/>
        </w:rPr>
      </w:pPr>
    </w:p>
    <w:p w14:paraId="6FB36DED" w14:textId="77777777" w:rsidR="00BB607B" w:rsidRPr="0003537E" w:rsidRDefault="00BB607B" w:rsidP="00BB607B">
      <w:pPr>
        <w:jc w:val="both"/>
        <w:rPr>
          <w:rFonts w:cstheme="minorHAnsi"/>
          <w:sz w:val="24"/>
          <w:szCs w:val="24"/>
        </w:rPr>
      </w:pPr>
    </w:p>
    <w:p w14:paraId="518D0C4A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2B1D6201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21458227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029ED815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22D43CCD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432D4D88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3C0428B5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069A7A7B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6F59622D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5318399B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6366C04E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77EC57BC" w14:textId="77777777" w:rsidR="00BB607B" w:rsidRDefault="00BB607B" w:rsidP="00BB607B">
      <w:pPr>
        <w:jc w:val="both"/>
        <w:rPr>
          <w:rFonts w:cstheme="minorHAnsi"/>
          <w:sz w:val="24"/>
          <w:szCs w:val="24"/>
        </w:rPr>
      </w:pPr>
    </w:p>
    <w:p w14:paraId="40EEBA9D" w14:textId="77777777" w:rsidR="00BB607B" w:rsidRPr="0003537E" w:rsidRDefault="00BB607B" w:rsidP="00BB607B">
      <w:pPr>
        <w:jc w:val="both"/>
        <w:rPr>
          <w:rFonts w:cstheme="minorHAnsi"/>
          <w:sz w:val="24"/>
          <w:szCs w:val="24"/>
        </w:rPr>
      </w:pPr>
    </w:p>
    <w:p w14:paraId="2179E17E" w14:textId="77777777" w:rsidR="00BB607B" w:rsidRPr="000B4576" w:rsidRDefault="00BB607B" w:rsidP="00BB60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7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5BCC6B0D" w14:textId="77777777" w:rsidR="00BB607B" w:rsidRPr="000B4576" w:rsidRDefault="00AB6F3E" w:rsidP="00BB6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C33A81D" w14:textId="77777777" w:rsidR="00AB6F3E" w:rsidRDefault="00AB6F3E" w:rsidP="00BB60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791BAF" w:rsidRPr="00791BAF">
        <w:rPr>
          <w:rFonts w:ascii="Times New Roman" w:hAnsi="Times New Roman" w:cs="Times New Roman"/>
          <w:sz w:val="24"/>
          <w:szCs w:val="24"/>
        </w:rPr>
        <w:t>W dniu 17 lutego 2026</w:t>
      </w:r>
      <w:r w:rsidR="00BB607B" w:rsidRPr="00791BAF">
        <w:rPr>
          <w:rFonts w:ascii="Times New Roman" w:hAnsi="Times New Roman" w:cs="Times New Roman"/>
          <w:sz w:val="24"/>
          <w:szCs w:val="24"/>
        </w:rPr>
        <w:t xml:space="preserve"> roku</w:t>
      </w:r>
      <w:r w:rsidR="00BB607B" w:rsidRPr="000B4576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2D3D54">
        <w:rPr>
          <w:rFonts w:ascii="Times New Roman" w:hAnsi="Times New Roman" w:cs="Times New Roman"/>
          <w:color w:val="000000"/>
          <w:sz w:val="24"/>
          <w:szCs w:val="24"/>
        </w:rPr>
        <w:t>biura Rady Miejskiej wpłynęła petycja</w:t>
      </w:r>
      <w:r w:rsidR="00BB607B" w:rsidRPr="000B4576">
        <w:rPr>
          <w:rFonts w:ascii="Times New Roman" w:hAnsi="Times New Roman" w:cs="Times New Roman"/>
          <w:color w:val="000000"/>
          <w:sz w:val="24"/>
          <w:szCs w:val="24"/>
        </w:rPr>
        <w:t xml:space="preserve"> złożona </w:t>
      </w:r>
      <w:r>
        <w:rPr>
          <w:rFonts w:ascii="Times New Roman" w:hAnsi="Times New Roman" w:cs="Times New Roman"/>
          <w:color w:val="000000"/>
          <w:sz w:val="24"/>
          <w:szCs w:val="24"/>
        </w:rPr>
        <w:t>przez osobę fizy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>czną wnoszącą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podjęcie przez Radę Miejską w Międzyborzu uchwały 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 sprawie nadania pośmiertnie tytułu Honorowego Obywatela Miasta i Gminy Międzybórz Śp. Jackowi Pietruszyńskiemu.</w:t>
      </w:r>
    </w:p>
    <w:p w14:paraId="74C54AEE" w14:textId="77777777" w:rsidR="00BB607B" w:rsidRDefault="00AB6F3E" w:rsidP="00BB607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Składający petycję uzasadnia, że Śp. Jacek Pietruszyński był osobą o szczególnym znaczeniu dla naszej lokalnej społeczności, której oddanie i zaangażowanie pozostawiły trwały ślad w historii Gminy Międzybórz</w:t>
      </w:r>
      <w:r w:rsidR="00554BC2">
        <w:rPr>
          <w:rFonts w:ascii="Times New Roman" w:hAnsi="Times New Roman" w:cs="Times New Roman"/>
          <w:color w:val="000000"/>
          <w:sz w:val="24"/>
          <w:szCs w:val="24"/>
        </w:rPr>
        <w:t>. Od 1978r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>. pełnił funkcję</w:t>
      </w:r>
      <w:r w:rsidR="00554BC2">
        <w:rPr>
          <w:rFonts w:ascii="Times New Roman" w:hAnsi="Times New Roman" w:cs="Times New Roman"/>
          <w:color w:val="000000"/>
          <w:sz w:val="24"/>
          <w:szCs w:val="24"/>
        </w:rPr>
        <w:t xml:space="preserve"> lekarza położnictwa 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554BC2">
        <w:rPr>
          <w:rFonts w:ascii="Times New Roman" w:hAnsi="Times New Roman" w:cs="Times New Roman"/>
          <w:color w:val="000000"/>
          <w:sz w:val="24"/>
          <w:szCs w:val="24"/>
        </w:rPr>
        <w:t>i ginekologii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 xml:space="preserve"> w Ośrodku Zdrowia w Międzyborzu</w:t>
      </w:r>
      <w:r w:rsidR="00554BC2">
        <w:rPr>
          <w:rFonts w:ascii="Times New Roman" w:hAnsi="Times New Roman" w:cs="Times New Roman"/>
          <w:color w:val="000000"/>
          <w:sz w:val="24"/>
          <w:szCs w:val="24"/>
        </w:rPr>
        <w:t xml:space="preserve">, niosąc profesjonalną 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>pomoc medyczną kolejnym pokoleniom Gminy Międzybórz. Wyróżniał się wysokim poziomem wiedzy, ogromną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 xml:space="preserve"> empatią i troską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 xml:space="preserve"> o pacjentów.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Wnoszący 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 xml:space="preserve">petycję </w:t>
      </w:r>
      <w:r>
        <w:rPr>
          <w:rFonts w:ascii="Times New Roman" w:hAnsi="Times New Roman" w:cs="Times New Roman"/>
          <w:color w:val="000000"/>
          <w:sz w:val="24"/>
          <w:szCs w:val="24"/>
        </w:rPr>
        <w:t>podkreśla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>, że Śp. Jacek Pietruszyński</w:t>
      </w:r>
      <w:r w:rsidR="00BB607B" w:rsidRPr="000B45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 xml:space="preserve">aktywnie działał 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>również</w:t>
      </w:r>
      <w:r w:rsidR="00B138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51AA">
        <w:rPr>
          <w:rFonts w:ascii="Times New Roman" w:hAnsi="Times New Roman" w:cs="Times New Roman"/>
          <w:color w:val="000000"/>
          <w:sz w:val="24"/>
          <w:szCs w:val="24"/>
        </w:rPr>
        <w:t xml:space="preserve">w życiu samorządowym i społecznym. Przez 4 kadencje pełnił rolę radnego Rady Miejskiej   w Międzyborzu. </w:t>
      </w:r>
    </w:p>
    <w:p w14:paraId="4FD889F7" w14:textId="77777777" w:rsidR="00AB4D7A" w:rsidRDefault="003A2F8D" w:rsidP="003A2F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Komisja SWiP na posiedz</w:t>
      </w:r>
      <w:r w:rsidR="00071AA5">
        <w:rPr>
          <w:rFonts w:ascii="Times New Roman" w:hAnsi="Times New Roman" w:cs="Times New Roman"/>
          <w:color w:val="000000"/>
          <w:sz w:val="24"/>
          <w:szCs w:val="24"/>
        </w:rPr>
        <w:t xml:space="preserve">eniu w dniu 24.02.2026r., dokonała analizy ww. petycji, zapoznając sie z jej treścią. Stwierdzono, że na najbliższej Komisji Wspólnej, która odbyła się tego samego dnia, 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 xml:space="preserve">zostanie jeszcze raz </w:t>
      </w:r>
      <w:r w:rsidR="00071AA5">
        <w:rPr>
          <w:rFonts w:ascii="Times New Roman" w:hAnsi="Times New Roman" w:cs="Times New Roman"/>
          <w:color w:val="000000"/>
          <w:sz w:val="24"/>
          <w:szCs w:val="24"/>
        </w:rPr>
        <w:t>wspólnie omówiona i prze</w:t>
      </w:r>
      <w:r w:rsidR="00DE7A20">
        <w:rPr>
          <w:rFonts w:ascii="Times New Roman" w:hAnsi="Times New Roman" w:cs="Times New Roman"/>
          <w:color w:val="000000"/>
          <w:sz w:val="24"/>
          <w:szCs w:val="24"/>
        </w:rPr>
        <w:t>analizowana</w:t>
      </w:r>
      <w:r w:rsidR="00071A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31AC29" w14:textId="77777777" w:rsidR="00071AA5" w:rsidRDefault="00071AA5" w:rsidP="003A2F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6197D">
        <w:rPr>
          <w:rFonts w:ascii="Times New Roman" w:hAnsi="Times New Roman" w:cs="Times New Roman"/>
          <w:color w:val="000000"/>
          <w:sz w:val="24"/>
          <w:szCs w:val="24"/>
        </w:rPr>
        <w:t>W Gminie Międzybórz, nie została</w:t>
      </w:r>
      <w:r w:rsidR="00E9469C">
        <w:rPr>
          <w:rFonts w:ascii="Times New Roman" w:hAnsi="Times New Roman" w:cs="Times New Roman"/>
          <w:color w:val="000000"/>
          <w:sz w:val="24"/>
          <w:szCs w:val="24"/>
        </w:rPr>
        <w:t xml:space="preserve"> nigdy</w:t>
      </w:r>
      <w:r w:rsidR="0026197D">
        <w:rPr>
          <w:rFonts w:ascii="Times New Roman" w:hAnsi="Times New Roman" w:cs="Times New Roman"/>
          <w:color w:val="000000"/>
          <w:sz w:val="24"/>
          <w:szCs w:val="24"/>
        </w:rPr>
        <w:t xml:space="preserve"> podjęta uchwała w sprawie </w:t>
      </w:r>
      <w:r w:rsidR="00994440">
        <w:rPr>
          <w:rFonts w:ascii="Times New Roman" w:hAnsi="Times New Roman" w:cs="Times New Roman"/>
          <w:color w:val="000000"/>
          <w:sz w:val="24"/>
          <w:szCs w:val="24"/>
        </w:rPr>
        <w:t xml:space="preserve">zasad i trybu </w:t>
      </w:r>
      <w:r w:rsidR="00B138F2">
        <w:rPr>
          <w:rFonts w:ascii="Times New Roman" w:hAnsi="Times New Roman" w:cs="Times New Roman"/>
          <w:color w:val="000000"/>
          <w:sz w:val="24"/>
          <w:szCs w:val="24"/>
        </w:rPr>
        <w:t xml:space="preserve">oraz regulaminu </w:t>
      </w:r>
      <w:r w:rsidR="00994440">
        <w:rPr>
          <w:rFonts w:ascii="Times New Roman" w:hAnsi="Times New Roman" w:cs="Times New Roman"/>
          <w:color w:val="000000"/>
          <w:sz w:val="24"/>
          <w:szCs w:val="24"/>
        </w:rPr>
        <w:t>nadawania tytułu "Honorowego Obywatela Miasta i Gminy Międzybórz"</w:t>
      </w:r>
      <w:r w:rsidR="00B138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46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A67C29" w14:textId="77777777" w:rsidR="00417357" w:rsidRDefault="00417357" w:rsidP="003A2F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Pragniemy dodać, że nie podważamy dokonań i zasług Śp. Jacka Pietruszynskiego, zgadzamy się z wnoszącym petycję, że wieloletnia działalność medyczna, społeczna                         i samorządowa Śp. Jacka Pietruszynskiego, pozostawiła trwały ślad w historii naszej gminy.</w:t>
      </w:r>
    </w:p>
    <w:p w14:paraId="72F5ED82" w14:textId="77777777" w:rsidR="00B37E93" w:rsidRPr="003A2F8D" w:rsidRDefault="00B37E93" w:rsidP="003A2F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Mając powyższe na uwadze Komisja Wspólna uznała petycję za niezasadną do</w:t>
      </w:r>
      <w:r w:rsidR="00B138F2">
        <w:rPr>
          <w:rFonts w:ascii="Times New Roman" w:hAnsi="Times New Roman" w:cs="Times New Roman"/>
          <w:color w:val="000000"/>
          <w:sz w:val="24"/>
          <w:szCs w:val="24"/>
        </w:rPr>
        <w:t xml:space="preserve"> momentu podjęcia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przez Radę Miejską w Międzyborzu  uchwały w sprawie zasad, trybu </w:t>
      </w:r>
      <w:r w:rsidR="00B138F2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i regulaminu nadawania tytułu "Honorowego Obywatela Miasta i Gminy Międzybórz"</w:t>
      </w:r>
      <w:r w:rsidR="00B138F2">
        <w:rPr>
          <w:rFonts w:ascii="Times New Roman" w:hAnsi="Times New Roman" w:cs="Times New Roman"/>
          <w:color w:val="000000"/>
          <w:sz w:val="24"/>
          <w:szCs w:val="24"/>
        </w:rPr>
        <w:t>, która wskaże ścieżkę postępowania oraz pozwoli prawidłowo rozpatrzyć</w:t>
      </w:r>
      <w:r w:rsidR="00F5141B">
        <w:rPr>
          <w:rFonts w:ascii="Times New Roman" w:hAnsi="Times New Roman" w:cs="Times New Roman"/>
          <w:color w:val="000000"/>
          <w:sz w:val="24"/>
          <w:szCs w:val="24"/>
        </w:rPr>
        <w:t xml:space="preserve"> wnioskowaną kandydaturę.</w:t>
      </w:r>
    </w:p>
    <w:sectPr w:rsidR="00B37E93" w:rsidRPr="003A2F8D" w:rsidSect="0042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E67"/>
    <w:multiLevelType w:val="hybridMultilevel"/>
    <w:tmpl w:val="C798C3A8"/>
    <w:lvl w:ilvl="0" w:tplc="817E48D6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62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FF"/>
    <w:rsid w:val="00071AA5"/>
    <w:rsid w:val="000779CE"/>
    <w:rsid w:val="000F29FD"/>
    <w:rsid w:val="001375FF"/>
    <w:rsid w:val="001465F8"/>
    <w:rsid w:val="001D0DCE"/>
    <w:rsid w:val="0026197D"/>
    <w:rsid w:val="00297A21"/>
    <w:rsid w:val="002D3D54"/>
    <w:rsid w:val="003A2F8D"/>
    <w:rsid w:val="00417357"/>
    <w:rsid w:val="00424F77"/>
    <w:rsid w:val="00554BC2"/>
    <w:rsid w:val="006951AA"/>
    <w:rsid w:val="00781E3E"/>
    <w:rsid w:val="00791BAF"/>
    <w:rsid w:val="008B1FDF"/>
    <w:rsid w:val="00994440"/>
    <w:rsid w:val="009F577A"/>
    <w:rsid w:val="00AB4D7A"/>
    <w:rsid w:val="00AB6F3E"/>
    <w:rsid w:val="00AF7612"/>
    <w:rsid w:val="00B138F2"/>
    <w:rsid w:val="00B37E93"/>
    <w:rsid w:val="00BB607B"/>
    <w:rsid w:val="00DE7A20"/>
    <w:rsid w:val="00E9469C"/>
    <w:rsid w:val="00EB4D15"/>
    <w:rsid w:val="00EE7C9A"/>
    <w:rsid w:val="00F5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9C46"/>
  <w15:docId w15:val="{BB42FAB7-013E-CD45-9A75-46576DEB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607B"/>
    <w:pPr>
      <w:spacing w:after="0" w:line="240" w:lineRule="auto"/>
      <w:ind w:left="30" w:right="20" w:hanging="10"/>
      <w:jc w:val="both"/>
    </w:pPr>
    <w:rPr>
      <w:rFonts w:ascii="Times New Roman" w:eastAsia="Times New Roman" w:hAnsi="Times New Roman" w:cs="Times New Roman"/>
      <w:color w:val="000000"/>
      <w:kern w:val="2"/>
      <w:szCs w:val="24"/>
      <w:lang w:eastAsia="pl-PL" w:bidi="pl-PL"/>
    </w:rPr>
  </w:style>
  <w:style w:type="paragraph" w:customStyle="1" w:styleId="Default">
    <w:name w:val="Default"/>
    <w:rsid w:val="00BB6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Sekret-02</dc:creator>
  <cp:keywords/>
  <dc:description/>
  <cp:lastModifiedBy>Marta Szaor-Stasiak</cp:lastModifiedBy>
  <cp:revision>2</cp:revision>
  <dcterms:created xsi:type="dcterms:W3CDTF">2026-04-16T09:06:00Z</dcterms:created>
  <dcterms:modified xsi:type="dcterms:W3CDTF">2026-04-16T09:06:00Z</dcterms:modified>
</cp:coreProperties>
</file>