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8838F" w14:textId="75C7BE25" w:rsidR="008D7C03" w:rsidRPr="0003537E" w:rsidRDefault="008D7C03" w:rsidP="008D7C03">
      <w:pPr>
        <w:ind w:left="708"/>
        <w:jc w:val="right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 xml:space="preserve">Projekt </w:t>
      </w:r>
    </w:p>
    <w:p w14:paraId="0AD67DDE" w14:textId="74EF6DB0" w:rsidR="008D7C03" w:rsidRPr="0003537E" w:rsidRDefault="008D7C03" w:rsidP="009D2C1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>Uchwała nr ……………….2025</w:t>
      </w:r>
    </w:p>
    <w:p w14:paraId="5491A29E" w14:textId="324DA558" w:rsidR="008D7C03" w:rsidRPr="0003537E" w:rsidRDefault="008D7C03" w:rsidP="009D2C1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>Rady Miejskiej w</w:t>
      </w:r>
      <w:r w:rsidR="00C11605">
        <w:rPr>
          <w:rFonts w:cstheme="minorHAnsi"/>
          <w:b/>
          <w:bCs/>
          <w:sz w:val="24"/>
          <w:szCs w:val="24"/>
        </w:rPr>
        <w:t xml:space="preserve"> </w:t>
      </w:r>
      <w:r w:rsidR="00A471FD">
        <w:rPr>
          <w:rFonts w:cstheme="minorHAnsi"/>
          <w:b/>
          <w:bCs/>
          <w:sz w:val="24"/>
          <w:szCs w:val="24"/>
        </w:rPr>
        <w:t>Międzyborzu</w:t>
      </w:r>
    </w:p>
    <w:p w14:paraId="490D5C1F" w14:textId="09598B9A" w:rsidR="008D7C03" w:rsidRPr="0003537E" w:rsidRDefault="008D7C03" w:rsidP="009D2C1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>z  dnia ……………..2025 r.</w:t>
      </w:r>
    </w:p>
    <w:p w14:paraId="17FC55E9" w14:textId="46788663" w:rsidR="008D7C03" w:rsidRPr="0003537E" w:rsidRDefault="008D7C03" w:rsidP="00832E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9CDEB0" w14:textId="7547BCF1" w:rsidR="009436FA" w:rsidRPr="0003537E" w:rsidRDefault="00832E61" w:rsidP="00D27B0F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3537E">
        <w:rPr>
          <w:rFonts w:asciiTheme="minorHAnsi" w:hAnsiTheme="minorHAnsi" w:cstheme="minorHAnsi"/>
          <w:b/>
          <w:bCs/>
        </w:rPr>
        <w:t xml:space="preserve">w sprawie rozpatrzenia petycji </w:t>
      </w:r>
      <w:r w:rsidR="00D11D12">
        <w:rPr>
          <w:rFonts w:asciiTheme="minorHAnsi" w:hAnsiTheme="minorHAnsi" w:cstheme="minorHAnsi"/>
          <w:b/>
          <w:bCs/>
        </w:rPr>
        <w:t xml:space="preserve">w zakresie pomników przyrody. </w:t>
      </w:r>
    </w:p>
    <w:p w14:paraId="2F219080" w14:textId="77777777" w:rsidR="009436FA" w:rsidRPr="0003537E" w:rsidRDefault="009436FA" w:rsidP="009436FA">
      <w:pPr>
        <w:pStyle w:val="Default"/>
        <w:rPr>
          <w:rFonts w:asciiTheme="minorHAnsi" w:hAnsiTheme="minorHAnsi" w:cstheme="minorHAnsi"/>
          <w:b/>
          <w:bCs/>
        </w:rPr>
      </w:pPr>
    </w:p>
    <w:p w14:paraId="649B9F94" w14:textId="66F91569" w:rsidR="00D11D12" w:rsidRDefault="008D7C03" w:rsidP="00293EF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3537E">
        <w:rPr>
          <w:rFonts w:asciiTheme="minorHAnsi" w:hAnsiTheme="minorHAnsi" w:cstheme="minorHAnsi"/>
        </w:rPr>
        <w:t xml:space="preserve">Na podstawie art. </w:t>
      </w:r>
      <w:r w:rsidR="00832E61" w:rsidRPr="0003537E">
        <w:rPr>
          <w:rFonts w:asciiTheme="minorHAnsi" w:hAnsiTheme="minorHAnsi" w:cstheme="minorHAnsi"/>
        </w:rPr>
        <w:t>18 ust. 2 pkt 15</w:t>
      </w:r>
      <w:r w:rsidRPr="0003537E">
        <w:rPr>
          <w:rFonts w:asciiTheme="minorHAnsi" w:hAnsiTheme="minorHAnsi" w:cstheme="minorHAnsi"/>
        </w:rPr>
        <w:t xml:space="preserve"> ustawy z dnia 8 marca 1990 r. o samorządzie gminnym (t.j. Dz. U. 202</w:t>
      </w:r>
      <w:r w:rsidR="00293EFE">
        <w:rPr>
          <w:rFonts w:asciiTheme="minorHAnsi" w:hAnsiTheme="minorHAnsi" w:cstheme="minorHAnsi"/>
        </w:rPr>
        <w:t>5 r.</w:t>
      </w:r>
      <w:r w:rsidRPr="0003537E">
        <w:rPr>
          <w:rFonts w:asciiTheme="minorHAnsi" w:hAnsiTheme="minorHAnsi" w:cstheme="minorHAnsi"/>
        </w:rPr>
        <w:t xml:space="preserve"> poz. </w:t>
      </w:r>
      <w:r w:rsidR="0011368A" w:rsidRPr="0003537E">
        <w:rPr>
          <w:rFonts w:asciiTheme="minorHAnsi" w:hAnsiTheme="minorHAnsi" w:cstheme="minorHAnsi"/>
        </w:rPr>
        <w:t>1</w:t>
      </w:r>
      <w:r w:rsidR="00293EFE">
        <w:rPr>
          <w:rFonts w:asciiTheme="minorHAnsi" w:hAnsiTheme="minorHAnsi" w:cstheme="minorHAnsi"/>
        </w:rPr>
        <w:t>153</w:t>
      </w:r>
      <w:r w:rsidRPr="0003537E">
        <w:rPr>
          <w:rFonts w:asciiTheme="minorHAnsi" w:hAnsiTheme="minorHAnsi" w:cstheme="minorHAnsi"/>
        </w:rPr>
        <w:t xml:space="preserve">) oraz </w:t>
      </w:r>
      <w:r w:rsidR="00832E61" w:rsidRPr="0003537E">
        <w:rPr>
          <w:rFonts w:asciiTheme="minorHAnsi" w:hAnsiTheme="minorHAnsi" w:cstheme="minorHAnsi"/>
        </w:rPr>
        <w:t>art. 9 ust. 2 i art. 13 ust. 1 ustawy z dnia 11 lipca 2014 r. o petycjach (t.j. Dz.U. z 2018 r. poz. 970 ze zm.)</w:t>
      </w:r>
      <w:r w:rsidRPr="0003537E">
        <w:rPr>
          <w:rFonts w:asciiTheme="minorHAnsi" w:hAnsiTheme="minorHAnsi" w:cstheme="minorHAnsi"/>
        </w:rPr>
        <w:t xml:space="preserve"> uchwala się, co następuje:   </w:t>
      </w:r>
      <w:r w:rsidR="0011368A" w:rsidRPr="0003537E">
        <w:rPr>
          <w:rFonts w:asciiTheme="minorHAnsi" w:hAnsiTheme="minorHAnsi" w:cstheme="minorHAnsi"/>
        </w:rPr>
        <w:t xml:space="preserve">        </w:t>
      </w:r>
    </w:p>
    <w:p w14:paraId="1A5A3C5C" w14:textId="1ACDCF6F" w:rsidR="009D2C16" w:rsidRPr="0003537E" w:rsidRDefault="0011368A" w:rsidP="009436FA">
      <w:pPr>
        <w:pStyle w:val="Default"/>
        <w:spacing w:line="360" w:lineRule="auto"/>
        <w:rPr>
          <w:rFonts w:asciiTheme="minorHAnsi" w:hAnsiTheme="minorHAnsi" w:cstheme="minorHAnsi"/>
        </w:rPr>
      </w:pPr>
      <w:r w:rsidRPr="0003537E">
        <w:rPr>
          <w:rFonts w:asciiTheme="minorHAnsi" w:hAnsiTheme="minorHAnsi" w:cstheme="minorHAnsi"/>
        </w:rPr>
        <w:t xml:space="preserve">         </w:t>
      </w:r>
    </w:p>
    <w:p w14:paraId="018A6A82" w14:textId="3C79F7FF" w:rsidR="00D827FF" w:rsidRPr="00D827FF" w:rsidRDefault="00816DDE" w:rsidP="00D827FF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="00D827FF">
        <w:rPr>
          <w:rFonts w:asciiTheme="minorHAnsi" w:hAnsiTheme="minorHAnsi" w:cstheme="minorHAnsi"/>
          <w:color w:val="111111"/>
          <w:w w:val="105"/>
          <w:sz w:val="24"/>
        </w:rPr>
        <w:t xml:space="preserve">Uznaje się za </w:t>
      </w:r>
      <w:r w:rsidR="0079542C">
        <w:rPr>
          <w:rFonts w:asciiTheme="minorHAnsi" w:hAnsiTheme="minorHAnsi" w:cstheme="minorHAnsi"/>
          <w:color w:val="111111"/>
          <w:w w:val="105"/>
          <w:sz w:val="24"/>
        </w:rPr>
        <w:t xml:space="preserve">częściowo </w:t>
      </w:r>
      <w:r w:rsidR="00D11D12">
        <w:rPr>
          <w:rFonts w:asciiTheme="minorHAnsi" w:hAnsiTheme="minorHAnsi" w:cstheme="minorHAnsi"/>
          <w:color w:val="111111"/>
          <w:w w:val="105"/>
          <w:sz w:val="24"/>
        </w:rPr>
        <w:t>zasadną</w:t>
      </w:r>
      <w:r w:rsidR="00D827FF">
        <w:rPr>
          <w:rFonts w:asciiTheme="minorHAnsi" w:hAnsiTheme="minorHAnsi" w:cstheme="minorHAnsi"/>
          <w:color w:val="111111"/>
          <w:w w:val="105"/>
          <w:sz w:val="24"/>
        </w:rPr>
        <w:t xml:space="preserve"> petycję wniesioną w dniu </w:t>
      </w:r>
      <w:r w:rsidR="00A471FD">
        <w:rPr>
          <w:rFonts w:asciiTheme="minorHAnsi" w:hAnsiTheme="minorHAnsi" w:cstheme="minorHAnsi"/>
          <w:color w:val="111111"/>
          <w:w w:val="105"/>
          <w:sz w:val="24"/>
        </w:rPr>
        <w:t>2 października</w:t>
      </w:r>
      <w:r w:rsidR="00D827FF">
        <w:rPr>
          <w:rFonts w:asciiTheme="minorHAnsi" w:hAnsiTheme="minorHAnsi" w:cstheme="minorHAnsi"/>
          <w:color w:val="111111"/>
          <w:w w:val="105"/>
          <w:sz w:val="24"/>
        </w:rPr>
        <w:t xml:space="preserve"> 2025 r. </w:t>
      </w:r>
      <w:r w:rsidR="00D827FF" w:rsidRPr="0003537E">
        <w:rPr>
          <w:rFonts w:asciiTheme="minorHAnsi" w:hAnsiTheme="minorHAnsi" w:cstheme="minorHAnsi"/>
          <w:sz w:val="24"/>
        </w:rPr>
        <w:t xml:space="preserve">w sprawie </w:t>
      </w:r>
      <w:r w:rsidR="00D11D12">
        <w:rPr>
          <w:rFonts w:asciiTheme="minorHAnsi" w:hAnsiTheme="minorHAnsi" w:cstheme="minorHAnsi"/>
          <w:sz w:val="24"/>
        </w:rPr>
        <w:t xml:space="preserve">pomników przyrody. </w:t>
      </w:r>
    </w:p>
    <w:p w14:paraId="764B2B2B" w14:textId="2E4FB1E4" w:rsidR="00832E61" w:rsidRPr="0003537E" w:rsidRDefault="00832E61" w:rsidP="009436FA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sz w:val="24"/>
          <w:shd w:val="clear" w:color="auto" w:fill="FFFFFF"/>
        </w:rPr>
        <w:t>Uzasadnienie rozpatrzenia petycji stanowi załącznik do niniejszej uchwały.</w:t>
      </w:r>
    </w:p>
    <w:p w14:paraId="3CC40FC6" w14:textId="152E13E7" w:rsidR="00832E61" w:rsidRPr="0003537E" w:rsidRDefault="00816DDE" w:rsidP="009436FA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sz w:val="24"/>
          <w:shd w:val="clear" w:color="auto" w:fill="FFFFFF"/>
        </w:rPr>
        <w:t xml:space="preserve"> </w:t>
      </w:r>
      <w:r w:rsidR="00832E61" w:rsidRPr="0003537E">
        <w:rPr>
          <w:rFonts w:asciiTheme="minorHAnsi" w:hAnsiTheme="minorHAnsi" w:cstheme="minorHAnsi"/>
          <w:sz w:val="24"/>
          <w:shd w:val="clear" w:color="auto" w:fill="FFFFFF"/>
        </w:rPr>
        <w:t>Zobowiązuje się Przewodnicząc</w:t>
      </w:r>
      <w:r w:rsidR="00C11605">
        <w:rPr>
          <w:rFonts w:asciiTheme="minorHAnsi" w:hAnsiTheme="minorHAnsi" w:cstheme="minorHAnsi"/>
          <w:sz w:val="24"/>
          <w:shd w:val="clear" w:color="auto" w:fill="FFFFFF"/>
        </w:rPr>
        <w:t>ą</w:t>
      </w:r>
      <w:r w:rsidR="00832E61" w:rsidRPr="0003537E">
        <w:rPr>
          <w:rFonts w:asciiTheme="minorHAnsi" w:hAnsiTheme="minorHAnsi" w:cstheme="minorHAnsi"/>
          <w:sz w:val="24"/>
          <w:shd w:val="clear" w:color="auto" w:fill="FFFFFF"/>
        </w:rPr>
        <w:t xml:space="preserve"> Rady Miejskiej do poinformowania składającego petycję o sposobie jej załatwienia.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</w:p>
    <w:p w14:paraId="489E0236" w14:textId="6956E36F" w:rsidR="00832E61" w:rsidRPr="0003537E" w:rsidRDefault="00816DDE" w:rsidP="009436FA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Uchwala</w:t>
      </w:r>
      <w:r w:rsidR="00832E61" w:rsidRPr="0003537E">
        <w:rPr>
          <w:rFonts w:asciiTheme="minorHAnsi" w:hAnsiTheme="minorHAnsi" w:cstheme="minorHAnsi"/>
          <w:color w:val="111111"/>
          <w:spacing w:val="-2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wchodzi</w:t>
      </w:r>
      <w:r w:rsidR="00832E61" w:rsidRPr="0003537E">
        <w:rPr>
          <w:rFonts w:asciiTheme="minorHAnsi" w:hAnsiTheme="minorHAnsi" w:cstheme="minorHAnsi"/>
          <w:color w:val="111111"/>
          <w:spacing w:val="-5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w</w:t>
      </w:r>
      <w:r w:rsidR="00832E61" w:rsidRPr="0003537E">
        <w:rPr>
          <w:rFonts w:asciiTheme="minorHAnsi" w:hAnsiTheme="minorHAnsi" w:cstheme="minorHAnsi"/>
          <w:color w:val="111111"/>
          <w:spacing w:val="-13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życie</w:t>
      </w:r>
      <w:r w:rsidR="00832E61" w:rsidRPr="0003537E">
        <w:rPr>
          <w:rFonts w:asciiTheme="minorHAnsi" w:hAnsiTheme="minorHAnsi" w:cstheme="minorHAnsi"/>
          <w:color w:val="111111"/>
          <w:spacing w:val="-4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z</w:t>
      </w:r>
      <w:r w:rsidR="00832E61" w:rsidRPr="0003537E">
        <w:rPr>
          <w:rFonts w:asciiTheme="minorHAnsi" w:hAnsiTheme="minorHAnsi" w:cstheme="minorHAnsi"/>
          <w:color w:val="111111"/>
          <w:spacing w:val="-11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dniem</w:t>
      </w:r>
      <w:r w:rsidR="00832E61" w:rsidRPr="0003537E">
        <w:rPr>
          <w:rFonts w:asciiTheme="minorHAnsi" w:hAnsiTheme="minorHAnsi" w:cstheme="minorHAnsi"/>
          <w:color w:val="111111"/>
          <w:spacing w:val="-8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spacing w:val="-2"/>
          <w:w w:val="105"/>
          <w:sz w:val="24"/>
        </w:rPr>
        <w:t>podjęcia.</w:t>
      </w:r>
    </w:p>
    <w:p w14:paraId="0E89918A" w14:textId="488BCC0B" w:rsidR="008D7C03" w:rsidRPr="0003537E" w:rsidRDefault="008D7C03" w:rsidP="00832E61">
      <w:pPr>
        <w:jc w:val="both"/>
        <w:rPr>
          <w:rFonts w:cstheme="minorHAnsi"/>
          <w:sz w:val="24"/>
          <w:szCs w:val="24"/>
        </w:rPr>
      </w:pPr>
    </w:p>
    <w:p w14:paraId="73F595F2" w14:textId="77777777" w:rsidR="00832E61" w:rsidRPr="0003537E" w:rsidRDefault="00832E61" w:rsidP="00832E61">
      <w:pPr>
        <w:jc w:val="both"/>
        <w:rPr>
          <w:rFonts w:cstheme="minorHAnsi"/>
          <w:sz w:val="24"/>
          <w:szCs w:val="24"/>
        </w:rPr>
      </w:pPr>
    </w:p>
    <w:p w14:paraId="4ECA153D" w14:textId="77777777" w:rsidR="00832E61" w:rsidRDefault="00832E61" w:rsidP="00832E61">
      <w:pPr>
        <w:jc w:val="both"/>
        <w:rPr>
          <w:rFonts w:cstheme="minorHAnsi"/>
          <w:sz w:val="24"/>
          <w:szCs w:val="24"/>
        </w:rPr>
      </w:pPr>
    </w:p>
    <w:p w14:paraId="1A7622EB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412661FF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788A3831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699AB7B8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6F86FADD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2852D524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0CC78C70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5E636DAB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27730FD1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04327E7A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202AAE9E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2079A1E4" w14:textId="77777777" w:rsidR="00A471FD" w:rsidRPr="0003537E" w:rsidRDefault="00A471FD" w:rsidP="00832E61">
      <w:pPr>
        <w:jc w:val="both"/>
        <w:rPr>
          <w:rFonts w:cstheme="minorHAnsi"/>
          <w:sz w:val="24"/>
          <w:szCs w:val="24"/>
        </w:rPr>
      </w:pPr>
    </w:p>
    <w:p w14:paraId="06B66B8F" w14:textId="1E220713" w:rsidR="003659B2" w:rsidRPr="00A471FD" w:rsidRDefault="00A471FD" w:rsidP="00A471F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471FD">
        <w:rPr>
          <w:rFonts w:cstheme="minorHAnsi"/>
          <w:b/>
          <w:sz w:val="24"/>
          <w:szCs w:val="24"/>
        </w:rPr>
        <w:t>Uzasadnienie</w:t>
      </w:r>
    </w:p>
    <w:p w14:paraId="6933A1E2" w14:textId="77777777" w:rsidR="00A471FD" w:rsidRPr="00A471FD" w:rsidRDefault="00A471FD" w:rsidP="00A471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CD65B13" w14:textId="737E45BA" w:rsidR="00A471FD" w:rsidRPr="00A471FD" w:rsidRDefault="00A471FD" w:rsidP="00A471F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471FD">
        <w:rPr>
          <w:rFonts w:ascii="Calibri" w:hAnsi="Calibri" w:cs="Calibri"/>
          <w:color w:val="000000"/>
          <w:sz w:val="23"/>
          <w:szCs w:val="23"/>
        </w:rPr>
        <w:t xml:space="preserve">W dniu </w:t>
      </w:r>
      <w:r>
        <w:rPr>
          <w:rFonts w:ascii="Calibri" w:hAnsi="Calibri" w:cs="Calibri"/>
          <w:color w:val="000000"/>
          <w:sz w:val="23"/>
          <w:szCs w:val="23"/>
        </w:rPr>
        <w:t>2 października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 2025 roku do Komisji Skarg Wniosków i Petycji wpłynęła PETYCJA złożona w imieniu publicznym, w którym wnoszący petycję prosi o za</w:t>
      </w:r>
      <w:r w:rsidR="002E19AC">
        <w:rPr>
          <w:rFonts w:ascii="Calibri" w:hAnsi="Calibri" w:cs="Calibri"/>
          <w:color w:val="000000"/>
          <w:sz w:val="23"/>
          <w:szCs w:val="23"/>
        </w:rPr>
        <w:t>ktualizowanie Prawa Miejscowego</w:t>
      </w:r>
      <w:r w:rsidR="002E19AC">
        <w:rPr>
          <w:rFonts w:ascii="Calibri" w:hAnsi="Calibri" w:cs="Calibri"/>
          <w:color w:val="000000"/>
          <w:sz w:val="23"/>
          <w:szCs w:val="23"/>
        </w:rPr>
        <w:br/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w zakresie funkcjonowania </w:t>
      </w:r>
      <w:r>
        <w:rPr>
          <w:rFonts w:ascii="Calibri" w:hAnsi="Calibri" w:cs="Calibri"/>
          <w:color w:val="000000"/>
          <w:sz w:val="23"/>
          <w:szCs w:val="23"/>
        </w:rPr>
        <w:t xml:space="preserve">3 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pomników przyrody tj. utworzenie </w:t>
      </w:r>
      <w:r w:rsidRPr="00A471FD">
        <w:rPr>
          <w:rFonts w:ascii="Calibri" w:hAnsi="Calibri" w:cs="Calibri"/>
          <w:color w:val="000000"/>
          <w:sz w:val="23"/>
          <w:szCs w:val="23"/>
        </w:rPr>
        <w:lastRenderedPageBreak/>
        <w:t xml:space="preserve">Uchwały (lub uchwał) w sprawie pomników przyrody znajdujących się na terenie gminy </w:t>
      </w:r>
      <w:r>
        <w:rPr>
          <w:rFonts w:ascii="Calibri" w:hAnsi="Calibri" w:cs="Calibri"/>
          <w:color w:val="000000"/>
          <w:sz w:val="23"/>
          <w:szCs w:val="23"/>
        </w:rPr>
        <w:t>Międzybórz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 w celu dostosowania prawa miejscowego do aktualnych przepisów wynikający</w:t>
      </w:r>
      <w:r w:rsidR="002E19AC">
        <w:rPr>
          <w:rFonts w:ascii="Calibri" w:hAnsi="Calibri" w:cs="Calibri"/>
          <w:color w:val="000000"/>
          <w:sz w:val="23"/>
          <w:szCs w:val="23"/>
        </w:rPr>
        <w:t>ch z ustawy o ochronie przyrody</w:t>
      </w:r>
      <w:r w:rsidR="002E19AC">
        <w:rPr>
          <w:rFonts w:ascii="Calibri" w:hAnsi="Calibri" w:cs="Calibri"/>
          <w:color w:val="000000"/>
          <w:sz w:val="23"/>
          <w:szCs w:val="23"/>
        </w:rPr>
        <w:br/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i wyeliminowania niejasności w zakresie sprawującego nadzór. </w:t>
      </w:r>
    </w:p>
    <w:p w14:paraId="4670F165" w14:textId="5908DF2B" w:rsidR="00A471FD" w:rsidRPr="00A471FD" w:rsidRDefault="00A471FD" w:rsidP="00A471F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471FD">
        <w:rPr>
          <w:rFonts w:ascii="Calibri" w:hAnsi="Calibri" w:cs="Calibri"/>
          <w:color w:val="000000"/>
          <w:sz w:val="23"/>
          <w:szCs w:val="23"/>
        </w:rPr>
        <w:t xml:space="preserve">Ponadto wnosi o wydanie stosownego polecenia lub przyjęcia uchwały zobowiązującej organ wykonawczy do cyklicznego przedstawiania Radzie Miejskiej – nie rzadziej niż raz na rok lub raz na dwa lata Raportu dotyczącego aktualnego stanu pomników przyrody, obejmującego ocenę ich zdrowotności, kompletności oznakowania, stanu otoczenia oraz potrzeb w zakresie niezbędnych prac pielęgnacyjnych. </w:t>
      </w:r>
    </w:p>
    <w:p w14:paraId="75E99584" w14:textId="231F1F14" w:rsidR="00A471FD" w:rsidRPr="00A471FD" w:rsidRDefault="00A471FD" w:rsidP="00A471F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471FD">
        <w:rPr>
          <w:rFonts w:ascii="Calibri" w:hAnsi="Calibri" w:cs="Calibri"/>
          <w:color w:val="000000"/>
          <w:sz w:val="23"/>
          <w:szCs w:val="23"/>
        </w:rPr>
        <w:t xml:space="preserve">Komisja Skarg Wniosków i Petycji na posiedzeniu w dniu </w:t>
      </w:r>
      <w:r>
        <w:rPr>
          <w:rFonts w:ascii="Calibri" w:hAnsi="Calibri" w:cs="Calibri"/>
          <w:color w:val="000000"/>
          <w:sz w:val="23"/>
          <w:szCs w:val="23"/>
        </w:rPr>
        <w:t>22 października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 2025 roku, dokonała analizy ww. </w:t>
      </w:r>
      <w:r w:rsidR="00293EFE" w:rsidRPr="00A471FD">
        <w:rPr>
          <w:rFonts w:ascii="Calibri" w:hAnsi="Calibri" w:cs="Calibri"/>
          <w:color w:val="000000"/>
          <w:sz w:val="23"/>
          <w:szCs w:val="23"/>
        </w:rPr>
        <w:t>petycji,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 zapoznając się z jej treścią, opinią prawną oraz wyjaśnieniami złożonymi przez </w:t>
      </w:r>
      <w:r>
        <w:rPr>
          <w:rFonts w:ascii="Calibri" w:hAnsi="Calibri" w:cs="Calibri"/>
          <w:color w:val="000000"/>
          <w:sz w:val="23"/>
          <w:szCs w:val="23"/>
        </w:rPr>
        <w:t>kierownika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 Wydziału </w:t>
      </w:r>
      <w:r>
        <w:rPr>
          <w:rFonts w:ascii="Calibri" w:hAnsi="Calibri" w:cs="Calibri"/>
          <w:color w:val="000000"/>
          <w:sz w:val="23"/>
          <w:szCs w:val="23"/>
        </w:rPr>
        <w:t>Przestrzeni, Nieruchomości i Środowiska Panią Marzenę Guder.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05351F51" w14:textId="670ABEEF" w:rsidR="00A471FD" w:rsidRPr="00A471FD" w:rsidRDefault="00A471FD" w:rsidP="00A471F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471FD">
        <w:rPr>
          <w:rFonts w:ascii="Calibri" w:hAnsi="Calibri" w:cs="Calibri"/>
          <w:color w:val="000000"/>
          <w:sz w:val="23"/>
          <w:szCs w:val="23"/>
        </w:rPr>
        <w:t xml:space="preserve">Zgodnie z ustawą o ochronie przyrody z 2004 roku jedynymi zarządzającymi pomnikami przyrody na swoim terenie są rady gmin wraz z burmistrzami. W świetle rozporządzenia Ministra Środowiska z 2012 roku o Centralnym Rejestrze Form Ochrony Przyrody (CRFOP) prowadzonym przez Generalną Dyrekcję Ochrony Środowiska (GDOŚ) to rady gmin są zobowiązane do uaktualnienia w/w rejestru w zakresie danych dotyczących pomników przyrody znajdujących się </w:t>
      </w:r>
      <w:bookmarkStart w:id="0" w:name="_GoBack"/>
      <w:bookmarkEnd w:id="0"/>
      <w:r w:rsidRPr="00A471FD">
        <w:rPr>
          <w:rFonts w:ascii="Calibri" w:hAnsi="Calibri" w:cs="Calibri"/>
          <w:color w:val="000000"/>
          <w:sz w:val="23"/>
          <w:szCs w:val="23"/>
        </w:rPr>
        <w:lastRenderedPageBreak/>
        <w:t>na ich terenie</w:t>
      </w:r>
      <w:r>
        <w:rPr>
          <w:rFonts w:ascii="Calibri" w:hAnsi="Calibri" w:cs="Calibri"/>
          <w:color w:val="000000"/>
          <w:sz w:val="23"/>
          <w:szCs w:val="23"/>
        </w:rPr>
        <w:t xml:space="preserve">. 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Zgodnie z art. 21 pkt 4 ustawy z dnia 23.01.2009 roku o zmianie niektórych ustaw w związku ze zmianami w organizacji i podziale zadań administracji publicznej w województwie (DZ. U. z roku 2009 Nr 92, poz. 753 ze zm) rady gmin przejęły wszystkie kompetencje organów, które utworzyły lub ustanowiły pomniki przyrody. </w:t>
      </w:r>
    </w:p>
    <w:p w14:paraId="61FF0B70" w14:textId="22ADB2AC" w:rsidR="00A471FD" w:rsidRPr="00A471FD" w:rsidRDefault="00A471FD" w:rsidP="00A471F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471FD">
        <w:rPr>
          <w:rFonts w:ascii="Calibri" w:hAnsi="Calibri" w:cs="Calibri"/>
          <w:color w:val="000000"/>
          <w:sz w:val="23"/>
          <w:szCs w:val="23"/>
        </w:rPr>
        <w:t>Wobec powyższego Komisja Skarg Wniosków i Petycji z</w:t>
      </w:r>
      <w:r w:rsidR="002E19AC">
        <w:rPr>
          <w:rFonts w:ascii="Calibri" w:hAnsi="Calibri" w:cs="Calibri"/>
          <w:color w:val="000000"/>
          <w:sz w:val="23"/>
          <w:szCs w:val="23"/>
        </w:rPr>
        <w:t>arekomendowała Radzie Miejskiej</w:t>
      </w:r>
      <w:r w:rsidR="002E19AC">
        <w:rPr>
          <w:rFonts w:ascii="Calibri" w:hAnsi="Calibri" w:cs="Calibri"/>
          <w:color w:val="000000"/>
          <w:sz w:val="23"/>
          <w:szCs w:val="23"/>
        </w:rPr>
        <w:br/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w </w:t>
      </w:r>
      <w:r>
        <w:rPr>
          <w:rFonts w:ascii="Calibri" w:hAnsi="Calibri" w:cs="Calibri"/>
          <w:color w:val="000000"/>
          <w:sz w:val="23"/>
          <w:szCs w:val="23"/>
        </w:rPr>
        <w:t>Międzyborzu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uznanie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 petycji </w:t>
      </w:r>
      <w:r>
        <w:rPr>
          <w:rFonts w:ascii="Calibri" w:hAnsi="Calibri" w:cs="Calibri"/>
          <w:color w:val="000000"/>
          <w:sz w:val="23"/>
          <w:szCs w:val="23"/>
        </w:rPr>
        <w:t xml:space="preserve">za zasadną </w:t>
      </w:r>
      <w:r w:rsidRPr="00A471FD">
        <w:rPr>
          <w:rFonts w:ascii="Calibri" w:hAnsi="Calibri" w:cs="Calibri"/>
          <w:color w:val="000000"/>
          <w:sz w:val="23"/>
          <w:szCs w:val="23"/>
        </w:rPr>
        <w:t xml:space="preserve">jedynie w części dotyczącej zaktualizowania prawa miejscowego w zakresie funkcjonowania pomników przyrody i nieuwzględnienie petycji w części utworzenia dokumentu – raportu stanu i zauważonych potrzeb w zakresie ochrony pomników przyrody i corocznego przedstawiania do Rady Miejskiej. </w:t>
      </w:r>
    </w:p>
    <w:p w14:paraId="50829959" w14:textId="05B450AF" w:rsidR="00A471FD" w:rsidRPr="00A471FD" w:rsidRDefault="002E19AC" w:rsidP="00293EF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293EFE">
        <w:t xml:space="preserve">Mając na uwadze powyższe do końca czerwca 2026 </w:t>
      </w:r>
      <w:r w:rsidR="00A471FD" w:rsidRPr="00293EFE">
        <w:rPr>
          <w:rFonts w:ascii="Calibri" w:hAnsi="Calibri" w:cs="Calibri"/>
          <w:color w:val="000000"/>
          <w:sz w:val="23"/>
          <w:szCs w:val="23"/>
        </w:rPr>
        <w:t>zostaną podjęte działania w celu weryfikacji danych zawartych w rejestrze pomników przyrody wojewód</w:t>
      </w:r>
      <w:r w:rsidRPr="00293EFE">
        <w:rPr>
          <w:rFonts w:ascii="Calibri" w:hAnsi="Calibri" w:cs="Calibri"/>
          <w:color w:val="000000"/>
          <w:sz w:val="23"/>
          <w:szCs w:val="23"/>
        </w:rPr>
        <w:t>ztwa dolnośląskiego (RDOŚ)</w:t>
      </w:r>
      <w:r w:rsidRPr="00293EFE">
        <w:rPr>
          <w:rFonts w:ascii="Calibri" w:hAnsi="Calibri" w:cs="Calibri"/>
          <w:color w:val="000000"/>
          <w:sz w:val="23"/>
          <w:szCs w:val="23"/>
        </w:rPr>
        <w:br/>
      </w:r>
      <w:r w:rsidR="001A0D58" w:rsidRPr="00293EFE">
        <w:t>w odniesieniu do aktualnych informacji ujętych w Centralnym Rejestrze Form Ochrony Przyrody (CRFOP)</w:t>
      </w:r>
      <w:r w:rsidR="00A471FD" w:rsidRPr="00293EFE">
        <w:rPr>
          <w:rFonts w:ascii="Calibri" w:hAnsi="Calibri" w:cs="Calibri"/>
          <w:color w:val="000000"/>
          <w:sz w:val="23"/>
          <w:szCs w:val="23"/>
        </w:rPr>
        <w:t>. Po skompletowaniu wszystkich</w:t>
      </w:r>
      <w:r w:rsidR="00A471FD" w:rsidRPr="00A471FD">
        <w:rPr>
          <w:rFonts w:ascii="Calibri" w:hAnsi="Calibri" w:cs="Calibri"/>
          <w:color w:val="000000"/>
          <w:sz w:val="23"/>
          <w:szCs w:val="23"/>
        </w:rPr>
        <w:t xml:space="preserve"> informacji zostanie opracowany projekt uchwały</w:t>
      </w:r>
      <w:r w:rsidR="00293EFE">
        <w:rPr>
          <w:rFonts w:ascii="Calibri" w:hAnsi="Calibri" w:cs="Calibri"/>
          <w:color w:val="000000"/>
          <w:sz w:val="23"/>
          <w:szCs w:val="23"/>
        </w:rPr>
        <w:t>.</w:t>
      </w:r>
      <w:r w:rsidR="00A471FD" w:rsidRPr="00A471FD">
        <w:rPr>
          <w:rFonts w:ascii="Calibri" w:hAnsi="Calibri" w:cs="Calibri"/>
          <w:color w:val="000000"/>
          <w:sz w:val="23"/>
          <w:szCs w:val="23"/>
        </w:rPr>
        <w:t xml:space="preserve"> W aktualnym porządku prawnym nie ma przepisu, który nakłada obowiązek raportowania organowi stanowiącemu jednostki samorządu terytorialnego stanu pomników przyrody. Coroczne zamawianie ekspertyz </w:t>
      </w:r>
      <w:r w:rsidR="00A471FD" w:rsidRPr="00A471FD">
        <w:rPr>
          <w:rFonts w:ascii="Calibri" w:hAnsi="Calibri" w:cs="Calibri"/>
          <w:color w:val="000000"/>
          <w:sz w:val="23"/>
          <w:szCs w:val="23"/>
        </w:rPr>
        <w:lastRenderedPageBreak/>
        <w:t>specjalistycznych dotyczących stanu zdrowotnego wszystkich pomników przyrody bez rzeczywistej potrzeby, wynikającej ze stanu fa</w:t>
      </w:r>
      <w:r>
        <w:rPr>
          <w:rFonts w:ascii="Calibri" w:hAnsi="Calibri" w:cs="Calibri"/>
          <w:color w:val="000000"/>
          <w:sz w:val="23"/>
          <w:szCs w:val="23"/>
        </w:rPr>
        <w:t>ktycznego, generowałyby istotne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471FD" w:rsidRPr="00A471FD">
        <w:rPr>
          <w:rFonts w:ascii="Calibri" w:hAnsi="Calibri" w:cs="Calibri"/>
          <w:color w:val="000000"/>
          <w:sz w:val="23"/>
          <w:szCs w:val="23"/>
        </w:rPr>
        <w:t xml:space="preserve">i nieuzasadnione wydatki z budżetu gminy, co stałoby w sprzeczności z zasadami gospodarki finansami publicznymi. W przypadku zaistnienia realnej potrzeby przeprowadzenia szczególnych ekspertyz np. w sytuacji zauważenia oznak choroby drzewa lub zagrożenia bezpieczeństwa takie działania mogą być podejmowane doraźnie i docelowo. </w:t>
      </w:r>
    </w:p>
    <w:p w14:paraId="5FD9881F" w14:textId="3D41BDFA" w:rsidR="00A471FD" w:rsidRPr="008B0E0A" w:rsidRDefault="00A471FD" w:rsidP="00A471FD">
      <w:pPr>
        <w:spacing w:line="276" w:lineRule="auto"/>
        <w:jc w:val="both"/>
        <w:rPr>
          <w:rFonts w:cstheme="minorHAnsi"/>
          <w:sz w:val="24"/>
          <w:szCs w:val="24"/>
        </w:rPr>
      </w:pPr>
      <w:r w:rsidRPr="00A471FD">
        <w:rPr>
          <w:rFonts w:ascii="Calibri" w:hAnsi="Calibri" w:cs="Calibri"/>
          <w:color w:val="000000"/>
          <w:sz w:val="23"/>
          <w:szCs w:val="23"/>
        </w:rPr>
        <w:t>Uwzględniając ustalenia Komisji, oraz obowiązujące przepisy prawa Rada Miejska stoi na stanowisku, że przyjęcie uchwały w zaproponowanym kształcie jest w pełni zasadne i odpowiada aktualnym potrzebom oraz interesowi publicznemu.</w:t>
      </w:r>
    </w:p>
    <w:sectPr w:rsidR="00A471FD" w:rsidRPr="008B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E67"/>
    <w:multiLevelType w:val="hybridMultilevel"/>
    <w:tmpl w:val="C798C3A8"/>
    <w:lvl w:ilvl="0" w:tplc="817E48D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536DE"/>
    <w:multiLevelType w:val="multilevel"/>
    <w:tmpl w:val="5228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80993"/>
    <w:multiLevelType w:val="hybridMultilevel"/>
    <w:tmpl w:val="FF6A1A16"/>
    <w:lvl w:ilvl="0" w:tplc="893E90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A64C8"/>
    <w:multiLevelType w:val="hybridMultilevel"/>
    <w:tmpl w:val="141015D6"/>
    <w:lvl w:ilvl="0" w:tplc="893E90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AD4E3F"/>
    <w:multiLevelType w:val="hybridMultilevel"/>
    <w:tmpl w:val="1A1602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61212"/>
    <w:multiLevelType w:val="hybridMultilevel"/>
    <w:tmpl w:val="0854D0BA"/>
    <w:lvl w:ilvl="0" w:tplc="FF3657B4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D826CA9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2D1568"/>
    <w:multiLevelType w:val="hybridMultilevel"/>
    <w:tmpl w:val="7B1A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117"/>
    <w:multiLevelType w:val="multilevel"/>
    <w:tmpl w:val="4D6A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A2335"/>
    <w:multiLevelType w:val="hybridMultilevel"/>
    <w:tmpl w:val="2AC4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6691F"/>
    <w:multiLevelType w:val="hybridMultilevel"/>
    <w:tmpl w:val="2548A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77CF7"/>
    <w:multiLevelType w:val="hybridMultilevel"/>
    <w:tmpl w:val="6E760DFC"/>
    <w:lvl w:ilvl="0" w:tplc="E34C904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DE24DA1"/>
    <w:multiLevelType w:val="multilevel"/>
    <w:tmpl w:val="D326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F2069"/>
    <w:multiLevelType w:val="multilevel"/>
    <w:tmpl w:val="380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C6961"/>
    <w:multiLevelType w:val="hybridMultilevel"/>
    <w:tmpl w:val="713811DA"/>
    <w:lvl w:ilvl="0" w:tplc="3650F2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5BA0639D"/>
    <w:multiLevelType w:val="hybridMultilevel"/>
    <w:tmpl w:val="80187AA0"/>
    <w:lvl w:ilvl="0" w:tplc="893E90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F76CF4"/>
    <w:multiLevelType w:val="hybridMultilevel"/>
    <w:tmpl w:val="9CEEF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94EAA"/>
    <w:multiLevelType w:val="hybridMultilevel"/>
    <w:tmpl w:val="09A66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72325"/>
    <w:multiLevelType w:val="hybridMultilevel"/>
    <w:tmpl w:val="09A66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4792B"/>
    <w:multiLevelType w:val="hybridMultilevel"/>
    <w:tmpl w:val="09A66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18"/>
  </w:num>
  <w:num w:numId="5">
    <w:abstractNumId w:val="17"/>
  </w:num>
  <w:num w:numId="6">
    <w:abstractNumId w:val="13"/>
  </w:num>
  <w:num w:numId="7">
    <w:abstractNumId w:val="6"/>
  </w:num>
  <w:num w:numId="8">
    <w:abstractNumId w:val="12"/>
  </w:num>
  <w:num w:numId="9">
    <w:abstractNumId w:val="15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8"/>
  </w:num>
  <w:num w:numId="16">
    <w:abstractNumId w:val="10"/>
  </w:num>
  <w:num w:numId="17">
    <w:abstractNumId w:val="3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3"/>
    <w:rsid w:val="000050F3"/>
    <w:rsid w:val="0003537E"/>
    <w:rsid w:val="00046A60"/>
    <w:rsid w:val="0006639E"/>
    <w:rsid w:val="00080B9D"/>
    <w:rsid w:val="000B4F69"/>
    <w:rsid w:val="000D487B"/>
    <w:rsid w:val="000D4D43"/>
    <w:rsid w:val="0011368A"/>
    <w:rsid w:val="00120F70"/>
    <w:rsid w:val="0019455E"/>
    <w:rsid w:val="001A0D58"/>
    <w:rsid w:val="001A3A1E"/>
    <w:rsid w:val="001B520A"/>
    <w:rsid w:val="001C5BCA"/>
    <w:rsid w:val="001C69D0"/>
    <w:rsid w:val="001E7D71"/>
    <w:rsid w:val="001F4EA1"/>
    <w:rsid w:val="002006BD"/>
    <w:rsid w:val="00233C56"/>
    <w:rsid w:val="00236EBE"/>
    <w:rsid w:val="00293EFE"/>
    <w:rsid w:val="002C4918"/>
    <w:rsid w:val="002E19AC"/>
    <w:rsid w:val="00356907"/>
    <w:rsid w:val="003603B5"/>
    <w:rsid w:val="003659B2"/>
    <w:rsid w:val="0036605C"/>
    <w:rsid w:val="0039027E"/>
    <w:rsid w:val="003A5ADB"/>
    <w:rsid w:val="003C12A6"/>
    <w:rsid w:val="003C6B08"/>
    <w:rsid w:val="004A105C"/>
    <w:rsid w:val="004B1942"/>
    <w:rsid w:val="00577D2E"/>
    <w:rsid w:val="005842A8"/>
    <w:rsid w:val="00594C43"/>
    <w:rsid w:val="005E2634"/>
    <w:rsid w:val="0061415D"/>
    <w:rsid w:val="00624D55"/>
    <w:rsid w:val="00656252"/>
    <w:rsid w:val="00684CAE"/>
    <w:rsid w:val="006E3828"/>
    <w:rsid w:val="007146EC"/>
    <w:rsid w:val="0074562C"/>
    <w:rsid w:val="0074759A"/>
    <w:rsid w:val="0075155D"/>
    <w:rsid w:val="0079542C"/>
    <w:rsid w:val="008129F7"/>
    <w:rsid w:val="00816A31"/>
    <w:rsid w:val="00816DDE"/>
    <w:rsid w:val="00832E61"/>
    <w:rsid w:val="00866703"/>
    <w:rsid w:val="008878EE"/>
    <w:rsid w:val="008947A5"/>
    <w:rsid w:val="008A41D3"/>
    <w:rsid w:val="008B0E0A"/>
    <w:rsid w:val="008D7C03"/>
    <w:rsid w:val="00903CC6"/>
    <w:rsid w:val="00937F05"/>
    <w:rsid w:val="009436FA"/>
    <w:rsid w:val="009B2E9F"/>
    <w:rsid w:val="009D2C16"/>
    <w:rsid w:val="009D48B4"/>
    <w:rsid w:val="009F6ED2"/>
    <w:rsid w:val="00A119E9"/>
    <w:rsid w:val="00A471FD"/>
    <w:rsid w:val="00AD21E3"/>
    <w:rsid w:val="00AE67E8"/>
    <w:rsid w:val="00AF61CC"/>
    <w:rsid w:val="00B02EEB"/>
    <w:rsid w:val="00B676AC"/>
    <w:rsid w:val="00BC4622"/>
    <w:rsid w:val="00BE0052"/>
    <w:rsid w:val="00BF1E4F"/>
    <w:rsid w:val="00C11605"/>
    <w:rsid w:val="00C154E9"/>
    <w:rsid w:val="00C2080D"/>
    <w:rsid w:val="00C70CC7"/>
    <w:rsid w:val="00CA4C17"/>
    <w:rsid w:val="00CF2CB4"/>
    <w:rsid w:val="00D11D12"/>
    <w:rsid w:val="00D27B0F"/>
    <w:rsid w:val="00D353B1"/>
    <w:rsid w:val="00D827FF"/>
    <w:rsid w:val="00D92AD4"/>
    <w:rsid w:val="00DB5CE2"/>
    <w:rsid w:val="00E4322F"/>
    <w:rsid w:val="00E76714"/>
    <w:rsid w:val="00EC7BB5"/>
    <w:rsid w:val="00F12863"/>
    <w:rsid w:val="00F51D2A"/>
    <w:rsid w:val="00F8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C162"/>
  <w15:chartTrackingRefBased/>
  <w15:docId w15:val="{C7BBA399-5B24-456E-852B-9250BE24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C16"/>
    <w:pPr>
      <w:ind w:left="720"/>
      <w:contextualSpacing/>
    </w:pPr>
  </w:style>
  <w:style w:type="paragraph" w:styleId="Bezodstpw">
    <w:name w:val="No Spacing"/>
    <w:uiPriority w:val="1"/>
    <w:qFormat/>
    <w:rsid w:val="00832E61"/>
    <w:pPr>
      <w:spacing w:after="0" w:line="240" w:lineRule="auto"/>
      <w:ind w:left="30" w:right="20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pl-PL" w:bidi="pl-PL"/>
    </w:rPr>
  </w:style>
  <w:style w:type="paragraph" w:customStyle="1" w:styleId="Default">
    <w:name w:val="Default"/>
    <w:rsid w:val="00943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D4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nyWeb">
    <w:name w:val="Normal (Web)"/>
    <w:basedOn w:val="Normalny"/>
    <w:uiPriority w:val="99"/>
    <w:semiHidden/>
    <w:unhideWhenUsed/>
    <w:rsid w:val="003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3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Kręblewski</dc:creator>
  <cp:keywords/>
  <dc:description/>
  <cp:lastModifiedBy>UMIG-RADA</cp:lastModifiedBy>
  <cp:revision>2</cp:revision>
  <cp:lastPrinted>2025-10-17T10:22:00Z</cp:lastPrinted>
  <dcterms:created xsi:type="dcterms:W3CDTF">2025-10-21T05:16:00Z</dcterms:created>
  <dcterms:modified xsi:type="dcterms:W3CDTF">2025-10-21T05:16:00Z</dcterms:modified>
</cp:coreProperties>
</file>