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CF" w:rsidRDefault="005E7BCF" w:rsidP="005E7BCF">
      <w:pPr>
        <w:pStyle w:val="Tekstpodstawowy"/>
        <w:spacing w:before="119"/>
        <w:rPr>
          <w:rFonts w:ascii="Arial MT"/>
        </w:rPr>
      </w:pPr>
    </w:p>
    <w:p w:rsidR="005E7BCF" w:rsidRDefault="005E7BCF" w:rsidP="005E7BCF">
      <w:pPr>
        <w:pStyle w:val="Tekstpodstawowy"/>
        <w:spacing w:before="27"/>
        <w:rPr>
          <w:b/>
        </w:rPr>
      </w:pPr>
    </w:p>
    <w:p w:rsidR="005E7BCF" w:rsidRDefault="005E7BCF" w:rsidP="005E7BCF">
      <w:pPr>
        <w:pStyle w:val="Tekstpodstawowy"/>
        <w:spacing w:before="27"/>
        <w:jc w:val="center"/>
        <w:rPr>
          <w:b/>
        </w:rPr>
      </w:pPr>
      <w:r>
        <w:rPr>
          <w:b/>
        </w:rPr>
        <w:t>UCHWAŁA NR …………./2025</w:t>
      </w:r>
    </w:p>
    <w:p w:rsidR="005E7BCF" w:rsidRDefault="005E7BCF" w:rsidP="005E7BCF">
      <w:pPr>
        <w:pStyle w:val="Tekstpodstawowy"/>
        <w:spacing w:before="27"/>
        <w:jc w:val="center"/>
        <w:rPr>
          <w:b/>
        </w:rPr>
      </w:pPr>
      <w:r>
        <w:rPr>
          <w:b/>
        </w:rPr>
        <w:t>RADY MIEJSKIEJ W MIĘDZYBORZU</w:t>
      </w:r>
    </w:p>
    <w:p w:rsidR="005E7BCF" w:rsidRDefault="005E7BCF" w:rsidP="005E7BCF">
      <w:pPr>
        <w:pStyle w:val="Tekstpodstawowy"/>
        <w:spacing w:before="27"/>
        <w:rPr>
          <w:b/>
        </w:rPr>
      </w:pPr>
    </w:p>
    <w:p w:rsidR="005E7BCF" w:rsidRDefault="005E7BCF" w:rsidP="005E7BCF">
      <w:pPr>
        <w:pStyle w:val="Tekstpodstawowy"/>
        <w:spacing w:before="27"/>
        <w:rPr>
          <w:b/>
        </w:rPr>
      </w:pPr>
    </w:p>
    <w:p w:rsidR="005E7BCF" w:rsidRDefault="005E7BCF" w:rsidP="005E7BCF">
      <w:pPr>
        <w:pStyle w:val="Tekstpodstawowy"/>
        <w:spacing w:before="0"/>
        <w:ind w:left="141"/>
        <w:jc w:val="center"/>
      </w:pPr>
      <w:r>
        <w:t>z dnia</w:t>
      </w:r>
      <w:r>
        <w:rPr>
          <w:spacing w:val="-1"/>
        </w:rPr>
        <w:t xml:space="preserve"> </w:t>
      </w:r>
      <w:r>
        <w:t xml:space="preserve">……… 2025 </w:t>
      </w:r>
      <w:r>
        <w:rPr>
          <w:spacing w:val="-5"/>
        </w:rPr>
        <w:t>r.</w:t>
      </w:r>
    </w:p>
    <w:p w:rsidR="005E7BCF" w:rsidRDefault="005E7BCF" w:rsidP="005E7BCF">
      <w:pPr>
        <w:pStyle w:val="Tekstpodstawowy"/>
        <w:spacing w:before="27"/>
      </w:pPr>
    </w:p>
    <w:p w:rsidR="005E7BCF" w:rsidRDefault="005E7BCF" w:rsidP="005E7BCF">
      <w:pPr>
        <w:ind w:left="142" w:right="2"/>
        <w:jc w:val="center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sprawie</w:t>
      </w:r>
      <w:r>
        <w:rPr>
          <w:b/>
          <w:spacing w:val="-2"/>
        </w:rPr>
        <w:t xml:space="preserve"> </w:t>
      </w:r>
      <w:r>
        <w:rPr>
          <w:b/>
        </w:rPr>
        <w:t>przeprowadzenia</w:t>
      </w:r>
      <w:r>
        <w:rPr>
          <w:b/>
          <w:spacing w:val="-3"/>
        </w:rPr>
        <w:t xml:space="preserve"> </w:t>
      </w:r>
      <w:r>
        <w:rPr>
          <w:b/>
        </w:rPr>
        <w:t>konsultacji</w:t>
      </w:r>
      <w:r>
        <w:rPr>
          <w:b/>
          <w:spacing w:val="-2"/>
        </w:rPr>
        <w:t xml:space="preserve"> </w:t>
      </w:r>
      <w:r>
        <w:rPr>
          <w:b/>
        </w:rPr>
        <w:t>społecznych</w:t>
      </w:r>
      <w:r>
        <w:rPr>
          <w:b/>
          <w:spacing w:val="-3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mieszkańcami</w:t>
      </w:r>
      <w:r>
        <w:rPr>
          <w:b/>
          <w:spacing w:val="-3"/>
        </w:rPr>
        <w:t xml:space="preserve"> </w:t>
      </w:r>
      <w:r>
        <w:rPr>
          <w:b/>
        </w:rPr>
        <w:t>Miasta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Gminy</w:t>
      </w:r>
      <w:r>
        <w:rPr>
          <w:b/>
          <w:spacing w:val="-2"/>
        </w:rPr>
        <w:t xml:space="preserve"> </w:t>
      </w:r>
      <w:r>
        <w:rPr>
          <w:b/>
        </w:rPr>
        <w:t>Międzybórz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dotyczących</w:t>
      </w:r>
      <w:r>
        <w:rPr>
          <w:b/>
        </w:rPr>
        <w:t xml:space="preserve"> realizacji</w:t>
      </w:r>
      <w:r>
        <w:rPr>
          <w:b/>
          <w:spacing w:val="-2"/>
        </w:rPr>
        <w:t xml:space="preserve"> </w:t>
      </w:r>
      <w:r>
        <w:rPr>
          <w:b/>
        </w:rPr>
        <w:t>projektu</w:t>
      </w:r>
      <w:r>
        <w:rPr>
          <w:b/>
          <w:spacing w:val="-2"/>
        </w:rPr>
        <w:t xml:space="preserve"> </w:t>
      </w:r>
      <w:r>
        <w:rPr>
          <w:b/>
        </w:rPr>
        <w:t>pod</w:t>
      </w:r>
      <w:r>
        <w:rPr>
          <w:b/>
          <w:spacing w:val="-2"/>
        </w:rPr>
        <w:t xml:space="preserve"> </w:t>
      </w:r>
      <w:r>
        <w:rPr>
          <w:b/>
        </w:rPr>
        <w:t>nazwą:</w:t>
      </w:r>
      <w:r>
        <w:rPr>
          <w:b/>
          <w:spacing w:val="-1"/>
        </w:rPr>
        <w:t xml:space="preserve"> </w:t>
      </w:r>
      <w:r>
        <w:rPr>
          <w:b/>
        </w:rPr>
        <w:t>"Międzyborski</w:t>
      </w:r>
      <w:r>
        <w:rPr>
          <w:b/>
          <w:spacing w:val="-2"/>
        </w:rPr>
        <w:t xml:space="preserve"> </w:t>
      </w:r>
      <w:r>
        <w:rPr>
          <w:b/>
        </w:rPr>
        <w:t>Budżet</w:t>
      </w:r>
      <w:r>
        <w:rPr>
          <w:b/>
          <w:spacing w:val="-1"/>
        </w:rPr>
        <w:t xml:space="preserve"> </w:t>
      </w:r>
      <w:r>
        <w:rPr>
          <w:b/>
        </w:rPr>
        <w:t>Obywatelski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CA5A3D"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rok".</w:t>
      </w:r>
    </w:p>
    <w:p w:rsidR="005E7BCF" w:rsidRDefault="005E7BCF" w:rsidP="005E7BCF">
      <w:pPr>
        <w:pStyle w:val="Tekstpodstawowy"/>
        <w:spacing w:before="227"/>
        <w:rPr>
          <w:b/>
        </w:rPr>
      </w:pPr>
    </w:p>
    <w:p w:rsidR="005E7BCF" w:rsidRDefault="005E7BCF" w:rsidP="005E7BCF">
      <w:pPr>
        <w:pStyle w:val="Tekstpodstawowy"/>
        <w:spacing w:before="0"/>
        <w:ind w:left="312" w:right="168" w:firstLine="227"/>
        <w:jc w:val="both"/>
      </w:pPr>
      <w:r w:rsidRPr="006469ED">
        <w:t>Na</w:t>
      </w:r>
      <w:r w:rsidRPr="006469ED">
        <w:rPr>
          <w:spacing w:val="31"/>
        </w:rPr>
        <w:t xml:space="preserve"> </w:t>
      </w:r>
      <w:r w:rsidRPr="006469ED">
        <w:t>podstawie</w:t>
      </w:r>
      <w:r w:rsidRPr="006469ED">
        <w:rPr>
          <w:spacing w:val="30"/>
        </w:rPr>
        <w:t xml:space="preserve"> </w:t>
      </w:r>
      <w:r w:rsidRPr="006469ED">
        <w:t>art.</w:t>
      </w:r>
      <w:r w:rsidRPr="006469ED">
        <w:rPr>
          <w:spacing w:val="-1"/>
        </w:rPr>
        <w:t xml:space="preserve"> </w:t>
      </w:r>
      <w:r w:rsidRPr="006469ED">
        <w:t>5a</w:t>
      </w:r>
      <w:r w:rsidRPr="006469ED">
        <w:rPr>
          <w:spacing w:val="30"/>
        </w:rPr>
        <w:t xml:space="preserve"> </w:t>
      </w:r>
      <w:r w:rsidRPr="006469ED">
        <w:t>ust.</w:t>
      </w:r>
      <w:r w:rsidRPr="006469ED">
        <w:rPr>
          <w:spacing w:val="-1"/>
        </w:rPr>
        <w:t xml:space="preserve"> </w:t>
      </w:r>
      <w:r w:rsidRPr="006469ED">
        <w:t>2,</w:t>
      </w:r>
      <w:r w:rsidRPr="006469ED">
        <w:rPr>
          <w:spacing w:val="31"/>
        </w:rPr>
        <w:t xml:space="preserve"> </w:t>
      </w:r>
      <w:r w:rsidRPr="006469ED">
        <w:t>3</w:t>
      </w:r>
      <w:r w:rsidRPr="006469ED">
        <w:rPr>
          <w:spacing w:val="-1"/>
        </w:rPr>
        <w:t xml:space="preserve"> </w:t>
      </w:r>
      <w:r w:rsidRPr="006469ED">
        <w:t>i</w:t>
      </w:r>
      <w:r w:rsidRPr="006469ED">
        <w:rPr>
          <w:spacing w:val="-1"/>
        </w:rPr>
        <w:t xml:space="preserve"> </w:t>
      </w:r>
      <w:r w:rsidRPr="006469ED">
        <w:t>7</w:t>
      </w:r>
      <w:r w:rsidRPr="006469ED">
        <w:rPr>
          <w:spacing w:val="31"/>
        </w:rPr>
        <w:t xml:space="preserve"> </w:t>
      </w:r>
      <w:r w:rsidRPr="006469ED">
        <w:t>ustawy</w:t>
      </w:r>
      <w:r w:rsidRPr="006469ED">
        <w:rPr>
          <w:spacing w:val="30"/>
        </w:rPr>
        <w:t xml:space="preserve"> </w:t>
      </w:r>
      <w:r w:rsidRPr="006469ED">
        <w:t>z</w:t>
      </w:r>
      <w:r w:rsidRPr="006469ED">
        <w:rPr>
          <w:spacing w:val="-1"/>
        </w:rPr>
        <w:t xml:space="preserve"> </w:t>
      </w:r>
      <w:r w:rsidRPr="006469ED">
        <w:t>dnia</w:t>
      </w:r>
      <w:r w:rsidRPr="006469ED">
        <w:rPr>
          <w:spacing w:val="31"/>
        </w:rPr>
        <w:t xml:space="preserve"> </w:t>
      </w:r>
      <w:r w:rsidRPr="006469ED">
        <w:t>8</w:t>
      </w:r>
      <w:r w:rsidRPr="006469ED">
        <w:rPr>
          <w:spacing w:val="-1"/>
        </w:rPr>
        <w:t xml:space="preserve"> </w:t>
      </w:r>
      <w:r w:rsidRPr="006469ED">
        <w:t>marca</w:t>
      </w:r>
      <w:r w:rsidRPr="006469ED">
        <w:rPr>
          <w:spacing w:val="31"/>
        </w:rPr>
        <w:t xml:space="preserve"> </w:t>
      </w:r>
      <w:r w:rsidRPr="006469ED">
        <w:t>1990</w:t>
      </w:r>
      <w:r w:rsidRPr="006469ED">
        <w:rPr>
          <w:spacing w:val="-1"/>
        </w:rPr>
        <w:t xml:space="preserve"> </w:t>
      </w:r>
      <w:r w:rsidRPr="006469ED">
        <w:t>r.</w:t>
      </w:r>
      <w:r w:rsidRPr="006469ED">
        <w:rPr>
          <w:spacing w:val="30"/>
        </w:rPr>
        <w:t xml:space="preserve"> </w:t>
      </w:r>
      <w:r w:rsidRPr="006469ED">
        <w:t>o</w:t>
      </w:r>
      <w:r w:rsidRPr="006469ED">
        <w:rPr>
          <w:spacing w:val="-1"/>
        </w:rPr>
        <w:t xml:space="preserve"> </w:t>
      </w:r>
      <w:r w:rsidRPr="006469ED">
        <w:t>samorządzie</w:t>
      </w:r>
      <w:r w:rsidRPr="006469ED">
        <w:rPr>
          <w:spacing w:val="30"/>
        </w:rPr>
        <w:t xml:space="preserve"> </w:t>
      </w:r>
      <w:r w:rsidRPr="006469ED">
        <w:t>gminnym</w:t>
      </w:r>
      <w:r w:rsidRPr="006469ED">
        <w:rPr>
          <w:spacing w:val="30"/>
        </w:rPr>
        <w:t xml:space="preserve"> </w:t>
      </w:r>
      <w:r w:rsidRPr="006469ED">
        <w:t>(Dz.U.</w:t>
      </w:r>
      <w:r w:rsidRPr="006469ED">
        <w:rPr>
          <w:spacing w:val="30"/>
        </w:rPr>
        <w:t xml:space="preserve"> </w:t>
      </w:r>
      <w:r w:rsidRPr="006469ED">
        <w:t>z</w:t>
      </w:r>
      <w:r w:rsidRPr="006469ED">
        <w:rPr>
          <w:spacing w:val="-1"/>
        </w:rPr>
        <w:t xml:space="preserve"> </w:t>
      </w:r>
      <w:r w:rsidRPr="006469ED">
        <w:t>2024</w:t>
      </w:r>
      <w:r w:rsidRPr="006469ED">
        <w:rPr>
          <w:spacing w:val="-1"/>
        </w:rPr>
        <w:t xml:space="preserve"> </w:t>
      </w:r>
      <w:r w:rsidR="008F7757" w:rsidRPr="006469ED">
        <w:t>r. poz. 1465 t.j</w:t>
      </w:r>
      <w:r w:rsidRPr="006469ED">
        <w:t>) uchwala się, co następuje:</w:t>
      </w:r>
    </w:p>
    <w:p w:rsidR="005E7BCF" w:rsidRDefault="005E7BCF" w:rsidP="005E7BCF">
      <w:pPr>
        <w:pStyle w:val="Tekstpodstawowy"/>
        <w:ind w:left="312" w:right="167" w:firstLine="340"/>
        <w:jc w:val="both"/>
      </w:pPr>
      <w:bookmarkStart w:id="0" w:name="§_1"/>
      <w:bookmarkEnd w:id="0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Postanawia się przeprowadzić konsultacje z</w:t>
      </w:r>
      <w:r>
        <w:rPr>
          <w:spacing w:val="-2"/>
        </w:rPr>
        <w:t xml:space="preserve"> </w:t>
      </w:r>
      <w:r>
        <w:t>mieszkańcami Gminy Międzybórz w</w:t>
      </w:r>
      <w:r>
        <w:rPr>
          <w:spacing w:val="-2"/>
        </w:rPr>
        <w:t xml:space="preserve"> </w:t>
      </w:r>
      <w:r>
        <w:t>sprawie Międzyborskiego Budżetu Obywatelskiego, zgodnie z</w:t>
      </w:r>
      <w:r>
        <w:rPr>
          <w:spacing w:val="-3"/>
        </w:rPr>
        <w:t xml:space="preserve"> </w:t>
      </w:r>
      <w:r>
        <w:t>regulaminem stanowiącym załącznik do uchwały. Celem konsultacji jest wyrażenie</w:t>
      </w:r>
      <w:r>
        <w:rPr>
          <w:spacing w:val="-1"/>
        </w:rPr>
        <w:t xml:space="preserve"> </w:t>
      </w:r>
      <w:r>
        <w:t>przez mieszkańców opinii w</w:t>
      </w:r>
      <w:r>
        <w:rPr>
          <w:spacing w:val="-4"/>
        </w:rPr>
        <w:t xml:space="preserve"> </w:t>
      </w:r>
      <w:r>
        <w:t>przedmiocie projektów proponowanych do realizacji w</w:t>
      </w:r>
      <w:r>
        <w:rPr>
          <w:spacing w:val="-4"/>
        </w:rPr>
        <w:t xml:space="preserve"> </w:t>
      </w:r>
      <w:r>
        <w:t xml:space="preserve">ramach budżetu </w:t>
      </w:r>
      <w:r>
        <w:rPr>
          <w:spacing w:val="-2"/>
        </w:rPr>
        <w:t>obywatelskiego.</w:t>
      </w:r>
    </w:p>
    <w:p w:rsidR="005E7BCF" w:rsidRDefault="005E7BCF" w:rsidP="005E7BCF">
      <w:pPr>
        <w:pStyle w:val="Tekstpodstawowy"/>
        <w:ind w:left="312" w:right="168" w:firstLine="340"/>
        <w:jc w:val="both"/>
      </w:pPr>
      <w:bookmarkStart w:id="1" w:name="§_2"/>
      <w:bookmarkEnd w:id="1"/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-2"/>
        </w:rPr>
        <w:t xml:space="preserve"> </w:t>
      </w:r>
      <w:r>
        <w:t>Jeżeli jakikolwiek z</w:t>
      </w:r>
      <w:r>
        <w:rPr>
          <w:spacing w:val="-3"/>
        </w:rPr>
        <w:t xml:space="preserve"> </w:t>
      </w:r>
      <w:r>
        <w:t>terminów wskazanych w</w:t>
      </w:r>
      <w:r>
        <w:rPr>
          <w:spacing w:val="-3"/>
        </w:rPr>
        <w:t xml:space="preserve"> </w:t>
      </w:r>
      <w:r>
        <w:t>uchwale przypadałby na sobotę lub dzień wolny od pracy w</w:t>
      </w:r>
      <w:r>
        <w:rPr>
          <w:spacing w:val="-2"/>
        </w:rPr>
        <w:t xml:space="preserve"> </w:t>
      </w:r>
      <w:r>
        <w:t>rozumieniu</w:t>
      </w:r>
      <w:r>
        <w:rPr>
          <w:spacing w:val="40"/>
        </w:rPr>
        <w:t xml:space="preserve"> </w:t>
      </w:r>
      <w:r w:rsidRPr="006469ED">
        <w:t>ustawy</w:t>
      </w:r>
      <w:r w:rsidRPr="006469ED">
        <w:rPr>
          <w:spacing w:val="40"/>
        </w:rPr>
        <w:t xml:space="preserve"> </w:t>
      </w:r>
      <w:r w:rsidRPr="006469ED">
        <w:rPr>
          <w:b/>
        </w:rPr>
        <w:t>z</w:t>
      </w:r>
      <w:r w:rsidRPr="006469ED">
        <w:rPr>
          <w:b/>
          <w:spacing w:val="-2"/>
        </w:rPr>
        <w:t xml:space="preserve"> </w:t>
      </w:r>
      <w:r w:rsidRPr="006469ED">
        <w:rPr>
          <w:b/>
        </w:rPr>
        <w:t>dnia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18</w:t>
      </w:r>
      <w:r w:rsidRPr="006469ED">
        <w:rPr>
          <w:b/>
          <w:spacing w:val="-1"/>
        </w:rPr>
        <w:t xml:space="preserve"> </w:t>
      </w:r>
      <w:r w:rsidRPr="006469ED">
        <w:rPr>
          <w:b/>
        </w:rPr>
        <w:t>stycznia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1951</w:t>
      </w:r>
      <w:r w:rsidRPr="006469ED">
        <w:rPr>
          <w:b/>
          <w:spacing w:val="-1"/>
        </w:rPr>
        <w:t xml:space="preserve"> </w:t>
      </w:r>
      <w:r w:rsidRPr="006469ED">
        <w:rPr>
          <w:b/>
        </w:rPr>
        <w:t>r.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o</w:t>
      </w:r>
      <w:r w:rsidRPr="006469ED">
        <w:rPr>
          <w:b/>
          <w:spacing w:val="-1"/>
        </w:rPr>
        <w:t xml:space="preserve"> </w:t>
      </w:r>
      <w:r w:rsidRPr="006469ED">
        <w:rPr>
          <w:b/>
        </w:rPr>
        <w:t>dniach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wolnych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od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pracy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(Dz.</w:t>
      </w:r>
      <w:r w:rsidRPr="006469ED">
        <w:rPr>
          <w:b/>
          <w:spacing w:val="-1"/>
        </w:rPr>
        <w:t xml:space="preserve"> </w:t>
      </w:r>
      <w:r w:rsidRPr="006469ED">
        <w:rPr>
          <w:b/>
        </w:rPr>
        <w:t>U.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z</w:t>
      </w:r>
      <w:r w:rsidRPr="006469ED">
        <w:rPr>
          <w:b/>
          <w:spacing w:val="-1"/>
        </w:rPr>
        <w:t xml:space="preserve"> </w:t>
      </w:r>
      <w:r w:rsidR="008F7757" w:rsidRPr="006469ED">
        <w:rPr>
          <w:b/>
        </w:rPr>
        <w:t>2025</w:t>
      </w:r>
      <w:r w:rsidRPr="006469ED">
        <w:rPr>
          <w:b/>
          <w:spacing w:val="-1"/>
        </w:rPr>
        <w:t xml:space="preserve"> </w:t>
      </w:r>
      <w:r w:rsidRPr="006469ED">
        <w:rPr>
          <w:b/>
        </w:rPr>
        <w:t>r.</w:t>
      </w:r>
      <w:r w:rsidRPr="006469ED">
        <w:rPr>
          <w:b/>
          <w:spacing w:val="40"/>
        </w:rPr>
        <w:t xml:space="preserve"> </w:t>
      </w:r>
      <w:r w:rsidRPr="006469ED">
        <w:rPr>
          <w:b/>
        </w:rPr>
        <w:t>poz.</w:t>
      </w:r>
      <w:r w:rsidRPr="006469ED">
        <w:rPr>
          <w:b/>
          <w:spacing w:val="-1"/>
        </w:rPr>
        <w:t xml:space="preserve"> </w:t>
      </w:r>
      <w:r w:rsidR="008F7757" w:rsidRPr="006469ED">
        <w:rPr>
          <w:b/>
        </w:rPr>
        <w:t>296 t.j</w:t>
      </w:r>
      <w:r w:rsidRPr="006469ED">
        <w:rPr>
          <w:b/>
        </w:rPr>
        <w:t>),</w:t>
      </w:r>
      <w:r w:rsidRPr="006469ED">
        <w:t xml:space="preserve"> termin ten jest wydłużany do następnego innego</w:t>
      </w:r>
      <w:r>
        <w:t xml:space="preserve"> dnia roboczego.</w:t>
      </w:r>
      <w:r w:rsidR="008F7757">
        <w:t xml:space="preserve">                             </w:t>
      </w:r>
    </w:p>
    <w:p w:rsidR="005E7BCF" w:rsidRDefault="005E7BCF" w:rsidP="005E7BCF">
      <w:pPr>
        <w:pStyle w:val="Tekstpodstawowy"/>
        <w:ind w:left="652"/>
        <w:jc w:val="both"/>
      </w:pPr>
      <w:bookmarkStart w:id="2" w:name="§_3"/>
      <w:bookmarkEnd w:id="2"/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 xml:space="preserve">3. </w:t>
      </w:r>
      <w:r>
        <w:t>Wykonanie</w:t>
      </w:r>
      <w:r>
        <w:rPr>
          <w:spacing w:val="-1"/>
        </w:rPr>
        <w:t xml:space="preserve"> </w:t>
      </w:r>
      <w:r>
        <w:t>uchwały powierza się</w:t>
      </w:r>
      <w:r>
        <w:rPr>
          <w:spacing w:val="-1"/>
        </w:rPr>
        <w:t xml:space="preserve"> </w:t>
      </w:r>
      <w:r>
        <w:t>Burmistrzowi Miasta i</w:t>
      </w:r>
      <w:r>
        <w:rPr>
          <w:spacing w:val="-1"/>
        </w:rPr>
        <w:t xml:space="preserve"> </w:t>
      </w:r>
      <w:r>
        <w:t>Gminy Międzybórz</w:t>
      </w:r>
      <w:r>
        <w:rPr>
          <w:spacing w:val="-2"/>
        </w:rPr>
        <w:t>.</w:t>
      </w:r>
    </w:p>
    <w:p w:rsidR="005E7BCF" w:rsidRPr="005E7BCF" w:rsidRDefault="005E7BCF" w:rsidP="005E7BCF">
      <w:pPr>
        <w:pStyle w:val="Tekstpodstawowy"/>
        <w:ind w:left="652"/>
        <w:jc w:val="both"/>
      </w:pPr>
      <w:bookmarkStart w:id="3" w:name="§_4"/>
      <w:bookmarkEnd w:id="3"/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 xml:space="preserve">4. </w:t>
      </w:r>
      <w:r>
        <w:t>Uchwała</w:t>
      </w:r>
      <w:r>
        <w:rPr>
          <w:spacing w:val="29"/>
        </w:rPr>
        <w:t xml:space="preserve">  </w:t>
      </w:r>
      <w:r>
        <w:t>wchodzi</w:t>
      </w:r>
      <w:r>
        <w:rPr>
          <w:spacing w:val="30"/>
        </w:rPr>
        <w:t xml:space="preserve">  </w:t>
      </w:r>
      <w:r>
        <w:t>w</w:t>
      </w:r>
      <w:r>
        <w:rPr>
          <w:spacing w:val="-2"/>
        </w:rPr>
        <w:t xml:space="preserve"> </w:t>
      </w:r>
      <w:r>
        <w:t>życie</w:t>
      </w:r>
      <w:r>
        <w:rPr>
          <w:spacing w:val="29"/>
        </w:rPr>
        <w:t xml:space="preserve">  </w:t>
      </w:r>
      <w:r>
        <w:t>po</w:t>
      </w:r>
      <w:r>
        <w:rPr>
          <w:spacing w:val="30"/>
        </w:rPr>
        <w:t xml:space="preserve">  </w:t>
      </w:r>
      <w:r>
        <w:t>upływie</w:t>
      </w:r>
      <w:r>
        <w:rPr>
          <w:spacing w:val="29"/>
        </w:rPr>
        <w:t xml:space="preserve">  </w:t>
      </w:r>
      <w:r w:rsidRPr="005E7BCF">
        <w:t>14 dni</w:t>
      </w:r>
      <w:r>
        <w:rPr>
          <w:spacing w:val="29"/>
        </w:rPr>
        <w:t xml:space="preserve">  </w:t>
      </w:r>
      <w:r>
        <w:t>od</w:t>
      </w:r>
      <w:r>
        <w:rPr>
          <w:spacing w:val="30"/>
        </w:rPr>
        <w:t xml:space="preserve">  </w:t>
      </w:r>
      <w:r>
        <w:t>dnia</w:t>
      </w:r>
      <w:r>
        <w:rPr>
          <w:spacing w:val="29"/>
        </w:rPr>
        <w:t xml:space="preserve">  </w:t>
      </w:r>
      <w:r w:rsidRPr="005E7BCF">
        <w:t>ogłoszenia</w:t>
      </w:r>
      <w:r w:rsidRPr="005E7BCF">
        <w:rPr>
          <w:spacing w:val="29"/>
        </w:rPr>
        <w:t xml:space="preserve"> </w:t>
      </w:r>
      <w:r w:rsidRPr="005E7BCF">
        <w:t>w Dzienniku</w:t>
      </w:r>
      <w:r w:rsidRPr="005E7BCF">
        <w:rPr>
          <w:spacing w:val="29"/>
        </w:rPr>
        <w:t xml:space="preserve">  </w:t>
      </w:r>
      <w:r w:rsidRPr="005E7BCF">
        <w:rPr>
          <w:spacing w:val="-2"/>
        </w:rPr>
        <w:t>Urzędowym</w:t>
      </w:r>
    </w:p>
    <w:p w:rsidR="005E7BCF" w:rsidRDefault="005E7BCF" w:rsidP="005E7BCF">
      <w:pPr>
        <w:pStyle w:val="Tekstpodstawowy"/>
        <w:spacing w:before="0"/>
        <w:ind w:left="312"/>
        <w:jc w:val="both"/>
      </w:pPr>
      <w:r w:rsidRPr="005E7BCF">
        <w:t>Województwa</w:t>
      </w:r>
      <w:r w:rsidRPr="005E7BCF">
        <w:rPr>
          <w:spacing w:val="-2"/>
        </w:rPr>
        <w:t xml:space="preserve"> Dolnośląskiego.</w:t>
      </w:r>
    </w:p>
    <w:p w:rsidR="005E7BCF" w:rsidRDefault="005E7BCF" w:rsidP="005E7BCF">
      <w:pPr>
        <w:pStyle w:val="Tekstpodstawowy"/>
        <w:spacing w:before="27"/>
      </w:pPr>
    </w:p>
    <w:p w:rsidR="005E7BCF" w:rsidRDefault="005E7BCF" w:rsidP="005E7BCF">
      <w:pPr>
        <w:pStyle w:val="Tekstpodstawowy"/>
        <w:spacing w:before="27"/>
      </w:pPr>
    </w:p>
    <w:p w:rsidR="005E7BCF" w:rsidRDefault="005E7BCF" w:rsidP="005E7BCF">
      <w:pPr>
        <w:pStyle w:val="Tekstpodstawowy"/>
        <w:spacing w:before="27"/>
      </w:pPr>
    </w:p>
    <w:p w:rsidR="005E7BCF" w:rsidRDefault="005E7BCF" w:rsidP="005E7BCF">
      <w:pPr>
        <w:pStyle w:val="Tekstpodstawowy"/>
        <w:spacing w:before="27"/>
      </w:pPr>
    </w:p>
    <w:p w:rsidR="005E7BCF" w:rsidRDefault="005E7BCF" w:rsidP="005E7BCF">
      <w:pPr>
        <w:pStyle w:val="Tekstpodstawowy"/>
        <w:spacing w:before="0"/>
        <w:ind w:right="1302"/>
        <w:jc w:val="right"/>
      </w:pPr>
      <w:r>
        <w:t>Przewodniczący</w:t>
      </w:r>
      <w:r>
        <w:rPr>
          <w:spacing w:val="-1"/>
        </w:rPr>
        <w:t xml:space="preserve"> </w:t>
      </w:r>
      <w:r>
        <w:t>Rady Miejskiej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Międzyborzu</w:t>
      </w:r>
      <w:r>
        <w:rPr>
          <w:spacing w:val="-2"/>
        </w:rPr>
        <w:t>:</w:t>
      </w:r>
    </w:p>
    <w:p w:rsidR="005E7BCF" w:rsidRDefault="005E7BCF" w:rsidP="005E7BCF">
      <w:pPr>
        <w:ind w:right="1302"/>
        <w:jc w:val="center"/>
        <w:rPr>
          <w:b/>
        </w:rPr>
        <w:sectPr w:rsidR="005E7BCF" w:rsidSect="005E7BCF">
          <w:pgSz w:w="11910" w:h="16840"/>
          <w:pgMar w:top="760" w:right="849" w:bottom="280" w:left="708" w:header="708" w:footer="708" w:gutter="0"/>
          <w:cols w:space="708"/>
        </w:sectPr>
      </w:pPr>
      <w:r>
        <w:rPr>
          <w:b/>
        </w:rPr>
        <w:t xml:space="preserve">                                                                           </w:t>
      </w:r>
      <w:r w:rsidR="006469ED">
        <w:rPr>
          <w:b/>
        </w:rPr>
        <w:t xml:space="preserve">               Mariusz Zieliński </w:t>
      </w:r>
      <w:bookmarkStart w:id="4" w:name="_GoBack"/>
      <w:bookmarkEnd w:id="4"/>
    </w:p>
    <w:p w:rsidR="00FD6EC6" w:rsidRDefault="00FD6EC6"/>
    <w:sectPr w:rsidR="00FD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61" w:rsidRDefault="00A41561" w:rsidP="005E7BCF">
      <w:r>
        <w:separator/>
      </w:r>
    </w:p>
  </w:endnote>
  <w:endnote w:type="continuationSeparator" w:id="0">
    <w:p w:rsidR="00A41561" w:rsidRDefault="00A41561" w:rsidP="005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61" w:rsidRDefault="00A41561" w:rsidP="005E7BCF">
      <w:r>
        <w:separator/>
      </w:r>
    </w:p>
  </w:footnote>
  <w:footnote w:type="continuationSeparator" w:id="0">
    <w:p w:rsidR="00A41561" w:rsidRDefault="00A41561" w:rsidP="005E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F5"/>
    <w:rsid w:val="001E6E80"/>
    <w:rsid w:val="00431310"/>
    <w:rsid w:val="005E7BCF"/>
    <w:rsid w:val="006469ED"/>
    <w:rsid w:val="007123F5"/>
    <w:rsid w:val="008F7757"/>
    <w:rsid w:val="00A41561"/>
    <w:rsid w:val="00CA5A3D"/>
    <w:rsid w:val="00FD6EC6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76F7-53CE-4ACD-9658-737A48CC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E7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E7BCF"/>
    <w:pPr>
      <w:spacing w:before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7BCF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E7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BC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E7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BCF"/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7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Orpel</dc:creator>
  <cp:keywords/>
  <dc:description/>
  <cp:lastModifiedBy>Monika Orpel</cp:lastModifiedBy>
  <cp:revision>1</cp:revision>
  <cp:lastPrinted>2025-05-15T06:49:00Z</cp:lastPrinted>
  <dcterms:created xsi:type="dcterms:W3CDTF">2025-03-26T13:05:00Z</dcterms:created>
  <dcterms:modified xsi:type="dcterms:W3CDTF">2025-05-15T06:49:00Z</dcterms:modified>
</cp:coreProperties>
</file>