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E003" w14:textId="4D9C8889" w:rsidR="008043F7" w:rsidRDefault="00000000">
      <w:pPr>
        <w:pStyle w:val="OrdinanceTitle"/>
      </w:pPr>
      <w:r>
        <w:t xml:space="preserve">Uchwała Nr </w:t>
      </w:r>
      <w:r w:rsidR="00BB37D4">
        <w:t>……………..</w:t>
      </w:r>
    </w:p>
    <w:p w14:paraId="59CECF18" w14:textId="77777777" w:rsidR="008043F7" w:rsidRDefault="00000000">
      <w:pPr>
        <w:pStyle w:val="OrdinanceTitle"/>
      </w:pPr>
      <w:r>
        <w:t>Rady Miejskiej Międzybórz</w:t>
      </w:r>
    </w:p>
    <w:p w14:paraId="6DEBBD28" w14:textId="77777777" w:rsidR="008043F7" w:rsidRDefault="00000000">
      <w:pPr>
        <w:pStyle w:val="OrdinanceTitle"/>
      </w:pPr>
      <w:r>
        <w:t>z dnia 26 lutego 2025 roku</w:t>
      </w:r>
    </w:p>
    <w:p w14:paraId="07C4A7E3" w14:textId="77777777" w:rsidR="008043F7" w:rsidRDefault="008043F7">
      <w:pPr>
        <w:pStyle w:val="OrdinanceTitle"/>
      </w:pPr>
    </w:p>
    <w:p w14:paraId="1E6968CA" w14:textId="77777777" w:rsidR="008043F7" w:rsidRDefault="00000000">
      <w:pPr>
        <w:pStyle w:val="OrdinanceTitle"/>
      </w:pPr>
      <w:r>
        <w:t>w sprawie zmiany uchwały budżetowej Miasta i Gminy Międzybórz na rok 2025</w:t>
      </w:r>
    </w:p>
    <w:p w14:paraId="4CE5BF22" w14:textId="77777777" w:rsidR="008043F7" w:rsidRDefault="00000000">
      <w:r>
        <w:t xml:space="preserve">Na podstawie art. 18 ust. 2 pkt 4 i pkt 9 lit. d oraz lit. i, pkt 10 ustawy z dnia 8 marca 1990 r. o samorządzie gminnym (Dz. U. z 2024 r. poz. 1465 z </w:t>
      </w:r>
      <w:proofErr w:type="spellStart"/>
      <w:r>
        <w:t>późn</w:t>
      </w:r>
      <w:proofErr w:type="spellEnd"/>
      <w:r>
        <w:t xml:space="preserve">. zm.)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24E26C92" w14:textId="77777777" w:rsidR="008043F7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1D6BE220" w14:textId="77777777" w:rsidR="008043F7" w:rsidRDefault="00000000">
      <w:pPr>
        <w:pStyle w:val="ListParagraph"/>
        <w:numPr>
          <w:ilvl w:val="0"/>
          <w:numId w:val="1"/>
        </w:numPr>
      </w:pPr>
      <w:r>
        <w:t>w § 1 dochody zwiększa się o kwotę 70 000,00 zł do kwoty 52 723 889,00 zł;</w:t>
      </w:r>
    </w:p>
    <w:p w14:paraId="4ECEAB3C" w14:textId="77777777" w:rsidR="008043F7" w:rsidRDefault="00000000">
      <w:pPr>
        <w:pStyle w:val="ListParagraph"/>
        <w:numPr>
          <w:ilvl w:val="0"/>
          <w:numId w:val="1"/>
        </w:numPr>
      </w:pPr>
      <w:r>
        <w:t>w § 1 pkt 2 dochody majątkowe zwiększa się o kwotę 70 000,00 zł do kwoty 19 029 024,00 zł;</w:t>
      </w:r>
    </w:p>
    <w:p w14:paraId="698BECD1" w14:textId="77777777" w:rsidR="008043F7" w:rsidRDefault="00000000">
      <w:pPr>
        <w:pStyle w:val="ListParagraph"/>
        <w:numPr>
          <w:ilvl w:val="0"/>
          <w:numId w:val="1"/>
        </w:numPr>
      </w:pPr>
      <w:r>
        <w:t>w § 2 wydatki zwiększa się o kwotę 2 070 000,00 zł do kwoty 56 874 529,00 zł;</w:t>
      </w:r>
    </w:p>
    <w:p w14:paraId="38090DD4" w14:textId="77777777" w:rsidR="008043F7" w:rsidRDefault="00000000">
      <w:pPr>
        <w:pStyle w:val="ListParagraph"/>
        <w:numPr>
          <w:ilvl w:val="0"/>
          <w:numId w:val="1"/>
        </w:numPr>
      </w:pPr>
      <w:r>
        <w:t>w § 2 pkt 2 wydatki majątkowe zwiększa się o kwotę 2 070 000,00 zł do kwoty 25 953 214,00 zł;</w:t>
      </w:r>
    </w:p>
    <w:p w14:paraId="4E645A2D" w14:textId="77777777" w:rsidR="008043F7" w:rsidRDefault="00000000">
      <w:r>
        <w:t>§ 2. 1. Deficyt Miasta i Gminy Międzybórz wynosi 4 150 640,00 zł i zostanie pokryty przez: przychody z zaciągniętych pożyczek i kredytów na rynku krajowym w kwocie 4 150 640,00 zł.</w:t>
      </w:r>
    </w:p>
    <w:p w14:paraId="7AE45A38" w14:textId="77777777" w:rsidR="008043F7" w:rsidRDefault="00000000">
      <w:r>
        <w:t>2. Przychody Miasta i Gminy Międzybórz wynoszą 6 000 000,00 zł. Składają się na nie: przychody z zaciągniętych pożyczek i kredytów na rynku krajowym w kwocie 6 000 000,00 zł.</w:t>
      </w:r>
    </w:p>
    <w:p w14:paraId="25660970" w14:textId="77777777" w:rsidR="008043F7" w:rsidRDefault="00000000">
      <w:r>
        <w:t>3. Rozchody Miasta i Gminy Międzybórz wynoszą 1 849 360,00 zł. Składają się na nie: wykup innych papierów wartościowych w kwocie 1 200 000,00 zł, spłaty otrzymanych krajowych pożyczek i kredytów w kwocie 649 360,00 zł.</w:t>
      </w:r>
    </w:p>
    <w:p w14:paraId="65EA2492" w14:textId="100E82D1" w:rsidR="00C478E3" w:rsidRDefault="00C478E3" w:rsidP="00C478E3">
      <w:r>
        <w:t>§ 3. Ustala się limit zobowiązań z tytułu zaciąganych kredytów i pożyczek oraz emitowanych papierów wartościowych w kwocie 6 800 000,00 zł, w tym na:</w:t>
      </w:r>
    </w:p>
    <w:p w14:paraId="6289D7F1" w14:textId="77777777" w:rsidR="00C478E3" w:rsidRDefault="00C478E3" w:rsidP="00C478E3">
      <w:pPr>
        <w:pStyle w:val="ListParagraph"/>
        <w:numPr>
          <w:ilvl w:val="0"/>
          <w:numId w:val="9"/>
        </w:numPr>
      </w:pPr>
      <w:r>
        <w:t>pokrycie występującego w ciągu roku przejściowego deficytu budżetu Miasta i Gminy w kwocie 800 000,00 zł</w:t>
      </w:r>
    </w:p>
    <w:p w14:paraId="5D2E2FC3" w14:textId="50852E0D" w:rsidR="00C478E3" w:rsidRDefault="00C478E3" w:rsidP="00C478E3">
      <w:pPr>
        <w:pStyle w:val="ListParagraph"/>
        <w:numPr>
          <w:ilvl w:val="0"/>
          <w:numId w:val="9"/>
        </w:numPr>
      </w:pPr>
      <w:r>
        <w:t>finansowanie planowanego deficytu budżetu Miasta i Gminy w kwocie 4 150 640,00 zł</w:t>
      </w:r>
    </w:p>
    <w:p w14:paraId="4FEB254E" w14:textId="77777777" w:rsidR="00C478E3" w:rsidRDefault="00C478E3" w:rsidP="00C478E3">
      <w:pPr>
        <w:pStyle w:val="ListParagraph"/>
        <w:numPr>
          <w:ilvl w:val="0"/>
          <w:numId w:val="9"/>
        </w:numPr>
      </w:pPr>
      <w:r>
        <w:t>spłatę wcześniej zaciągniętych zobowiązań z tytułu zaciągniętych kredytów i pożyczek w kwocie 1 849 360,00 zł</w:t>
      </w:r>
    </w:p>
    <w:p w14:paraId="0BB8870B" w14:textId="26560C16" w:rsidR="00C478E3" w:rsidRDefault="00C478E3" w:rsidP="00C478E3">
      <w:pPr>
        <w:pStyle w:val="ResolutionParagraphSymbolCenter"/>
        <w:jc w:val="both"/>
      </w:pPr>
      <w:r>
        <w:t>§ 4. Upoważnia się Burmistrza Miasta i Gminy Międzybórz do:</w:t>
      </w:r>
    </w:p>
    <w:p w14:paraId="412156FC" w14:textId="77777777" w:rsidR="00C478E3" w:rsidRDefault="00C478E3" w:rsidP="00C478E3">
      <w:pPr>
        <w:pStyle w:val="ListParagraph"/>
        <w:numPr>
          <w:ilvl w:val="0"/>
          <w:numId w:val="10"/>
        </w:numPr>
      </w:pPr>
      <w:r>
        <w:t>zaciągania kredytów i pożyczek oraz emisji papierów wartościowych na pokrycie występującego w ciągu roku budżetowego przejściowego deficytu budżetu do wysokości 800 000,00 zł,</w:t>
      </w:r>
    </w:p>
    <w:p w14:paraId="3712DEE9" w14:textId="68E53D20" w:rsidR="00C478E3" w:rsidRDefault="00C478E3" w:rsidP="00C478E3">
      <w:pPr>
        <w:pStyle w:val="ListParagraph"/>
        <w:numPr>
          <w:ilvl w:val="0"/>
          <w:numId w:val="10"/>
        </w:numPr>
      </w:pPr>
      <w:r>
        <w:t>zaciągania kredytów i pożyczek oraz emisji papierów wartościowych, o których mowa w art. 89 ust. 1 pkt 2 i 3 ustawy o finansach publicznych, na sfinansowanie planowanego deficytu budżetu do wysokości 4 150 640,00 zł</w:t>
      </w:r>
    </w:p>
    <w:p w14:paraId="69FE508E" w14:textId="77777777" w:rsidR="00C478E3" w:rsidRDefault="00C478E3" w:rsidP="00C478E3">
      <w:pPr>
        <w:pStyle w:val="ListParagraph"/>
        <w:numPr>
          <w:ilvl w:val="0"/>
          <w:numId w:val="10"/>
        </w:numPr>
      </w:pPr>
      <w:r>
        <w:t>zaciągania kredytów i pożyczek oraz emisji papierów wartościowych na spłatę wcześniej zaciągniętych zobowiązań z tytułu pożyczek i kredytów do wysokości 1 849 360,00 zł</w:t>
      </w:r>
    </w:p>
    <w:p w14:paraId="5684C12A" w14:textId="65227188" w:rsidR="008043F7" w:rsidRDefault="00000000">
      <w:r>
        <w:t xml:space="preserve">§ </w:t>
      </w:r>
      <w:r w:rsidR="00C478E3">
        <w:t>5</w:t>
      </w:r>
      <w:r>
        <w:t xml:space="preserve">. Załącznik nr </w:t>
      </w:r>
      <w:r w:rsidR="00BB37D4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3DF339EE" w14:textId="09CCC5C7" w:rsidR="008043F7" w:rsidRDefault="00000000">
      <w:r>
        <w:t xml:space="preserve">§ </w:t>
      </w:r>
      <w:r w:rsidR="00C478E3">
        <w:t>6</w:t>
      </w:r>
      <w:r>
        <w:t xml:space="preserve">. Załącznik nr </w:t>
      </w:r>
      <w:r w:rsidR="00BB37D4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370238DA" w14:textId="23A95435" w:rsidR="008043F7" w:rsidRDefault="00000000">
      <w:r>
        <w:lastRenderedPageBreak/>
        <w:t xml:space="preserve">§ </w:t>
      </w:r>
      <w:r w:rsidR="00C478E3">
        <w:t>7</w:t>
      </w:r>
      <w:r>
        <w:t xml:space="preserve">. Załącznik nr </w:t>
      </w:r>
      <w:r w:rsidR="00BB37D4">
        <w:t>9</w:t>
      </w:r>
      <w:r>
        <w:t xml:space="preserve"> Plan przychodów do uchwały X/46/2024 Rady Miejskiej Międzybórz z dnia 18 grudnia 2024 otrzymuje brzmienie zgodnie z załącznikiem nr </w:t>
      </w:r>
      <w:r w:rsidR="00BB37D4">
        <w:t>4</w:t>
      </w:r>
      <w:r>
        <w:t xml:space="preserve"> do niniejszej uchwały.</w:t>
      </w:r>
    </w:p>
    <w:p w14:paraId="6B4BD16B" w14:textId="31B51712" w:rsidR="008043F7" w:rsidRDefault="00000000">
      <w:r>
        <w:t xml:space="preserve">§ </w:t>
      </w:r>
      <w:r w:rsidR="00C478E3">
        <w:t>8</w:t>
      </w:r>
      <w:r>
        <w:t xml:space="preserve">. Załącznik </w:t>
      </w:r>
      <w:r w:rsidR="00BB37D4">
        <w:t xml:space="preserve">do 8 </w:t>
      </w:r>
      <w:r>
        <w:t xml:space="preserve">Plan wydatków inwestycyjnych do uchwały X/46/2024 Rady Miejskiej Międzybórz z dnia 18 grudnia 2024 otrzymuje brzmienie zgodnie z załącznikiem nr </w:t>
      </w:r>
      <w:r w:rsidR="00BB37D4">
        <w:t>3</w:t>
      </w:r>
      <w:r>
        <w:t xml:space="preserve"> do niniejszej uchwały.</w:t>
      </w:r>
    </w:p>
    <w:p w14:paraId="56ADE7FC" w14:textId="201DCCA3" w:rsidR="008043F7" w:rsidRDefault="00000000">
      <w:r>
        <w:t xml:space="preserve">§ </w:t>
      </w:r>
      <w:r w:rsidR="00C478E3">
        <w:t>9</w:t>
      </w:r>
      <w:r>
        <w:t>. Wykonanie Uchwały powierza się Burmistrzowi Miasta i Gminy Międzybórz.</w:t>
      </w:r>
    </w:p>
    <w:p w14:paraId="68A9A0F6" w14:textId="18FF7CB4" w:rsidR="008043F7" w:rsidRDefault="00000000">
      <w:r>
        <w:t xml:space="preserve">§ </w:t>
      </w:r>
      <w:r w:rsidR="00C478E3">
        <w:t>10</w:t>
      </w:r>
      <w:r>
        <w:t>. Uchwała wchodzi w życie z dniem podjęcia.</w:t>
      </w:r>
    </w:p>
    <w:p w14:paraId="4E90E538" w14:textId="77777777" w:rsidR="008043F7" w:rsidRDefault="00000000">
      <w:pPr>
        <w:pStyle w:val="OrdinanceFooter"/>
        <w:sectPr w:rsidR="008043F7"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74E70670" w14:textId="77777777" w:rsidR="00FC6CC6" w:rsidRPr="00FC6CC6" w:rsidRDefault="00FC6CC6" w:rsidP="00FC6CC6">
      <w:pPr>
        <w:keepNext/>
        <w:contextualSpacing/>
        <w:jc w:val="center"/>
      </w:pPr>
      <w:r w:rsidRPr="00FC6CC6">
        <w:lastRenderedPageBreak/>
        <w:t>Uzasadnienie</w:t>
      </w:r>
    </w:p>
    <w:p w14:paraId="5DEEE6DB" w14:textId="77777777" w:rsidR="00FC6CC6" w:rsidRPr="00FC6CC6" w:rsidRDefault="00FC6CC6" w:rsidP="00FC6CC6">
      <w:pPr>
        <w:keepNext/>
        <w:contextualSpacing/>
        <w:jc w:val="center"/>
      </w:pPr>
      <w:r w:rsidRPr="00FC6CC6">
        <w:t>do Uchwały Nr ........ Rady Miejskiej Międzybórz z dnia 26 lutego 2025 roku</w:t>
      </w:r>
    </w:p>
    <w:p w14:paraId="311B3640" w14:textId="77777777" w:rsidR="00FC6CC6" w:rsidRPr="00FC6CC6" w:rsidRDefault="00FC6CC6" w:rsidP="00FC6CC6">
      <w:pPr>
        <w:keepNext/>
        <w:contextualSpacing/>
        <w:jc w:val="center"/>
      </w:pPr>
      <w:r w:rsidRPr="00FC6CC6">
        <w:t>w sprawie zmiany uchwały budżetowej Miasta i Gminy Międzybórz na rok 2025</w:t>
      </w:r>
    </w:p>
    <w:p w14:paraId="7BFD1528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DOCHODY</w:t>
      </w:r>
    </w:p>
    <w:p w14:paraId="37218C8E" w14:textId="77777777" w:rsidR="00FC6CC6" w:rsidRPr="00FC6CC6" w:rsidRDefault="00FC6CC6" w:rsidP="00FC6CC6">
      <w:r w:rsidRPr="00FC6CC6">
        <w:t>Dochody budżetu Miasta i Gminy Międzybórz na rok 2025 zostają zwiększone o kwotę 70 000,00 zł do kwoty 52 723 889,00 zł, w tym:</w:t>
      </w:r>
    </w:p>
    <w:p w14:paraId="1D19E227" w14:textId="77777777" w:rsidR="00FC6CC6" w:rsidRPr="00FC6CC6" w:rsidRDefault="00FC6CC6" w:rsidP="00FC6CC6">
      <w:pPr>
        <w:numPr>
          <w:ilvl w:val="0"/>
          <w:numId w:val="25"/>
        </w:numPr>
        <w:contextualSpacing/>
        <w:jc w:val="left"/>
      </w:pPr>
      <w:r w:rsidRPr="00FC6CC6">
        <w:t>dochody bieżące nie uległy zmianie,</w:t>
      </w:r>
    </w:p>
    <w:p w14:paraId="0505BF59" w14:textId="77777777" w:rsidR="00FC6CC6" w:rsidRPr="00FC6CC6" w:rsidRDefault="00FC6CC6" w:rsidP="00FC6CC6">
      <w:pPr>
        <w:numPr>
          <w:ilvl w:val="0"/>
          <w:numId w:val="25"/>
        </w:numPr>
        <w:contextualSpacing/>
        <w:jc w:val="left"/>
      </w:pPr>
      <w:r w:rsidRPr="00FC6CC6">
        <w:t>dochody majątkowe ulegają zwiększeniu o kwotę 70 000,00 zł do kwoty 19 029 024,00 zł</w:t>
      </w:r>
    </w:p>
    <w:p w14:paraId="488A7041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Dokonuje się następujących zwiększeń po stronie dochodów bieżących:</w:t>
      </w:r>
    </w:p>
    <w:p w14:paraId="02014CED" w14:textId="77777777" w:rsidR="00FC6CC6" w:rsidRPr="00FC6CC6" w:rsidRDefault="00FC6CC6" w:rsidP="00FC6CC6">
      <w:pPr>
        <w:numPr>
          <w:ilvl w:val="0"/>
          <w:numId w:val="26"/>
        </w:numPr>
        <w:contextualSpacing/>
        <w:jc w:val="left"/>
      </w:pPr>
      <w:r w:rsidRPr="00FC6CC6">
        <w:t>w dziale „Różne rozliczenia” w rozdziale „Subwencja ogólna dla jednostki samorządu terytorialnego” w ramach paragrafu „Subwencje ogólne z budżetu państwa” wprowadza się dochody w kwocie 7 213 645,00 zł;</w:t>
      </w:r>
    </w:p>
    <w:p w14:paraId="06F0D560" w14:textId="77777777" w:rsidR="00FC6CC6" w:rsidRPr="00FC6CC6" w:rsidRDefault="00FC6CC6" w:rsidP="00FC6CC6">
      <w:pPr>
        <w:numPr>
          <w:ilvl w:val="0"/>
          <w:numId w:val="26"/>
        </w:numPr>
        <w:contextualSpacing/>
        <w:jc w:val="left"/>
      </w:pPr>
      <w:r w:rsidRPr="00FC6CC6">
        <w:t>w dziale „Różne rozliczenia” w rozdziale „Rezerwa na uzupełnienie dochodów jednostek samorządu terytorialnego” w ramach paragrafu „Środki na uzupełnienie dochodów gmin” wprowadza się dochody w kwocie 706 291,00 zł;</w:t>
      </w:r>
    </w:p>
    <w:p w14:paraId="60367CF9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Dokonuje się następujących zmniejszeń po stronie dochodów bieżących:</w:t>
      </w:r>
    </w:p>
    <w:p w14:paraId="256536AA" w14:textId="77777777" w:rsidR="00FC6CC6" w:rsidRPr="00FC6CC6" w:rsidRDefault="00FC6CC6" w:rsidP="00FC6CC6">
      <w:pPr>
        <w:numPr>
          <w:ilvl w:val="0"/>
          <w:numId w:val="27"/>
        </w:numPr>
        <w:contextualSpacing/>
        <w:jc w:val="left"/>
      </w:pPr>
      <w:r w:rsidRPr="00FC6CC6">
        <w:t>w dziale „Różne rozliczenia” w rozdziale „Uzupełnienie subwencji ogólnej dla jednostek samorządu terytorialnego” w ramach paragrafu „Środki na uzupełnienie dochodów gmin” zmniejsza się dochody o 706 291,00 zł do kwoty 0,00 zł;</w:t>
      </w:r>
    </w:p>
    <w:p w14:paraId="36EED6A0" w14:textId="77777777" w:rsidR="00FC6CC6" w:rsidRPr="00FC6CC6" w:rsidRDefault="00FC6CC6" w:rsidP="00FC6CC6">
      <w:pPr>
        <w:numPr>
          <w:ilvl w:val="0"/>
          <w:numId w:val="27"/>
        </w:numPr>
        <w:contextualSpacing/>
        <w:jc w:val="left"/>
      </w:pPr>
      <w:r w:rsidRPr="00FC6CC6">
        <w:t>w dziale „Różne rozliczenia” w rozdziale „Uzupełnienie subwencji ogólnej dla jednostek samorządu terytorialnego” w ramach paragrafu „Subwencje ogólne z budżetu państwa” zmniejsza się dochody o 7 213 645,00 zł do kwoty 0,00 zł;</w:t>
      </w:r>
    </w:p>
    <w:p w14:paraId="03AC7AD1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Dokonuje się następujących zwiększeń po stronie dochodów majątkowych:</w:t>
      </w:r>
    </w:p>
    <w:p w14:paraId="0AF04A5E" w14:textId="77777777" w:rsidR="00FC6CC6" w:rsidRPr="00FC6CC6" w:rsidRDefault="00FC6CC6" w:rsidP="00FC6CC6">
      <w:pPr>
        <w:numPr>
          <w:ilvl w:val="0"/>
          <w:numId w:val="28"/>
        </w:numPr>
        <w:contextualSpacing/>
        <w:jc w:val="left"/>
      </w:pPr>
      <w:r w:rsidRPr="00FC6CC6">
        <w:t>w dziale „Gospodarka komunalna i ochrona środowiska” w rozdziale „Gospodarka ściekowa i ochrona wód” w ramach paragrafu „Środki otrzymane od pozostałych jednostek zaliczanych do sektora finansów publicznych na finansowanie lub dofinansowanie kosztów realizacji inwestycji i zakupów inwestycyjnych jednostek zaliczanych do sektora finansów publicznych” wprowadza się dochody w kwocie 70 000,00 zł;</w:t>
      </w:r>
    </w:p>
    <w:p w14:paraId="3F61B298" w14:textId="77777777" w:rsidR="00FC6CC6" w:rsidRPr="00FC6CC6" w:rsidRDefault="00FC6CC6" w:rsidP="00FC6CC6">
      <w:r w:rsidRPr="00FC6CC6">
        <w:t>Podsumowanie zmian dochodów Miasta i Gminy Międzybórz przedstawia tabela poniżej.</w:t>
      </w:r>
    </w:p>
    <w:tbl>
      <w:tblPr>
        <w:tblStyle w:val="DefaultTablePublink3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C6CC6" w:rsidRPr="00FC6CC6" w14:paraId="58BA864C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220D3EC6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712DE554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8C3B896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578D09B7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Po zmianie</w:t>
            </w:r>
          </w:p>
        </w:tc>
      </w:tr>
      <w:tr w:rsidR="00FC6CC6" w:rsidRPr="00FC6CC6" w14:paraId="1157A531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6BF0321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68E7C39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52 653 889,00</w:t>
            </w:r>
          </w:p>
        </w:tc>
        <w:tc>
          <w:tcPr>
            <w:tcW w:w="750" w:type="pct"/>
            <w:shd w:val="clear" w:color="auto" w:fill="FFFFFF"/>
          </w:tcPr>
          <w:p w14:paraId="1E47069E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25D5ACEC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52 723 889,00</w:t>
            </w:r>
          </w:p>
        </w:tc>
      </w:tr>
      <w:tr w:rsidR="00FC6CC6" w:rsidRPr="00FC6CC6" w14:paraId="67A4FA0E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A68F8E7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5821A74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18 959 024,00</w:t>
            </w:r>
          </w:p>
        </w:tc>
        <w:tc>
          <w:tcPr>
            <w:tcW w:w="750" w:type="pct"/>
            <w:shd w:val="clear" w:color="auto" w:fill="FFFFFF"/>
          </w:tcPr>
          <w:p w14:paraId="1E1B6E8B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1D6C87D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19 029 024,00</w:t>
            </w:r>
          </w:p>
        </w:tc>
      </w:tr>
      <w:tr w:rsidR="00FC6CC6" w:rsidRPr="00FC6CC6" w14:paraId="06D5B9F4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F19E3F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5F4A943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532 000,00</w:t>
            </w:r>
          </w:p>
        </w:tc>
        <w:tc>
          <w:tcPr>
            <w:tcW w:w="750" w:type="pct"/>
            <w:shd w:val="clear" w:color="auto" w:fill="FFFFFF"/>
          </w:tcPr>
          <w:p w14:paraId="4B2562B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7447F02C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602 000,00</w:t>
            </w:r>
          </w:p>
        </w:tc>
      </w:tr>
    </w:tbl>
    <w:p w14:paraId="504B83C1" w14:textId="77777777" w:rsidR="00FC6CC6" w:rsidRPr="00FC6CC6" w:rsidRDefault="00FC6CC6" w:rsidP="00FC6CC6"/>
    <w:p w14:paraId="7C0A7334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WYDATKI</w:t>
      </w:r>
    </w:p>
    <w:p w14:paraId="37F287E7" w14:textId="77777777" w:rsidR="00FC6CC6" w:rsidRPr="00FC6CC6" w:rsidRDefault="00FC6CC6" w:rsidP="00FC6CC6">
      <w:r w:rsidRPr="00FC6CC6">
        <w:t>Wydatki budżetu Miasta i Gminy Międzybórz na rok 2025 zostają zwiększone o kwotę 2 070 000,00 zł do kwoty 56 874 529,00 zł, w tym:</w:t>
      </w:r>
    </w:p>
    <w:p w14:paraId="6E54860D" w14:textId="77777777" w:rsidR="00FC6CC6" w:rsidRPr="00FC6CC6" w:rsidRDefault="00FC6CC6" w:rsidP="00FC6CC6">
      <w:pPr>
        <w:numPr>
          <w:ilvl w:val="0"/>
          <w:numId w:val="29"/>
        </w:numPr>
        <w:contextualSpacing/>
        <w:jc w:val="left"/>
      </w:pPr>
      <w:r w:rsidRPr="00FC6CC6">
        <w:t>wydatki bieżące nie uległy zmianie,</w:t>
      </w:r>
    </w:p>
    <w:p w14:paraId="3BA79875" w14:textId="77777777" w:rsidR="00FC6CC6" w:rsidRPr="00FC6CC6" w:rsidRDefault="00FC6CC6" w:rsidP="00FC6CC6">
      <w:pPr>
        <w:numPr>
          <w:ilvl w:val="0"/>
          <w:numId w:val="29"/>
        </w:numPr>
        <w:contextualSpacing/>
        <w:jc w:val="left"/>
      </w:pPr>
      <w:r w:rsidRPr="00FC6CC6">
        <w:t>wydatki majątkowe ulegają zwiększeniu o kwotę 2 070 000,00 zł do kwoty 25 953 214,00 zł</w:t>
      </w:r>
    </w:p>
    <w:p w14:paraId="2790A489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Dokonuje się następujących zwiększeń po stronie wydatków bieżących:</w:t>
      </w:r>
    </w:p>
    <w:p w14:paraId="7304E20D" w14:textId="77777777" w:rsidR="00FC6CC6" w:rsidRPr="00FC6CC6" w:rsidRDefault="00FC6CC6" w:rsidP="00FC6CC6">
      <w:pPr>
        <w:numPr>
          <w:ilvl w:val="0"/>
          <w:numId w:val="30"/>
        </w:numPr>
        <w:contextualSpacing/>
        <w:jc w:val="left"/>
      </w:pPr>
      <w:r w:rsidRPr="00FC6CC6">
        <w:t>w dziale „Bezpieczeństwo publiczne i ochrona przeciwpożarowa” w rozdziale „Komendy powiatowe Państwowej Straży Pożarnej” w ramach paragrafu „Wpłaty jednostek na państwowy fundusz celowy” wprowadza się wydatki w kwocie 30 000,00 zł;</w:t>
      </w:r>
    </w:p>
    <w:p w14:paraId="1D60F51A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lastRenderedPageBreak/>
        <w:t>Dokonuje się następujących zmniejszeń po stronie wydatków bieżących:</w:t>
      </w:r>
    </w:p>
    <w:p w14:paraId="2BA79AF9" w14:textId="77777777" w:rsidR="00FC6CC6" w:rsidRPr="00FC6CC6" w:rsidRDefault="00FC6CC6" w:rsidP="00FC6CC6">
      <w:pPr>
        <w:numPr>
          <w:ilvl w:val="0"/>
          <w:numId w:val="31"/>
        </w:numPr>
        <w:contextualSpacing/>
        <w:jc w:val="left"/>
      </w:pPr>
      <w:r w:rsidRPr="00FC6CC6">
        <w:t>w dziale „Administracja publiczna” w rozdziale „Wspólna obsługa jednostek samorządu terytorialnego” w ramach paragrafu „Wynagrodzenia osobowe pracowników” zmniejsza się wydatki o 30 000,00 zł do kwoty 260 400,00 zł;</w:t>
      </w:r>
    </w:p>
    <w:p w14:paraId="57F10298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Dokonuje się następujących zwiększeń po stronie wydatków majątkowych:</w:t>
      </w:r>
    </w:p>
    <w:p w14:paraId="53FD6DA4" w14:textId="77777777" w:rsidR="00FC6CC6" w:rsidRPr="00FC6CC6" w:rsidRDefault="00FC6CC6" w:rsidP="00FC6CC6">
      <w:pPr>
        <w:numPr>
          <w:ilvl w:val="0"/>
          <w:numId w:val="32"/>
        </w:numPr>
        <w:contextualSpacing/>
        <w:jc w:val="left"/>
      </w:pPr>
      <w:r w:rsidRPr="00FC6CC6">
        <w:t>w dziale „Gospodarka komunalna i ochrona środowiska” w rozdziale „Gospodarka ściekowa i ochrona wód” w ramach paragrafu „Wydatki na zakup i objęcie akcji i udziałów” (dotyczy zadania Wniesienie wkładów do spółki) wprowadza się wydatki w kwocie 2 000 000,00 zł;</w:t>
      </w:r>
    </w:p>
    <w:p w14:paraId="3C64000C" w14:textId="6A03A143" w:rsidR="00FC6CC6" w:rsidRPr="00FC6CC6" w:rsidRDefault="00FC6CC6" w:rsidP="00FC6CC6">
      <w:pPr>
        <w:numPr>
          <w:ilvl w:val="0"/>
          <w:numId w:val="32"/>
        </w:numPr>
        <w:contextualSpacing/>
        <w:jc w:val="left"/>
      </w:pPr>
      <w:r w:rsidRPr="00FC6CC6">
        <w:t>w dziale „Gospodarka komunalna i ochrona środowiska” w rozdziale „Gospodarka ściekowa i ochrona wód” w ramach paragrafu „Wydatki inwestycyjne jednostek budżetowych” (dotyczy zadania Budowa i rozbudowa sieci wodociągowej n</w:t>
      </w:r>
      <w:r>
        <w:t>a</w:t>
      </w:r>
      <w:r w:rsidRPr="00FC6CC6">
        <w:t xml:space="preserve"> </w:t>
      </w:r>
      <w:r w:rsidRPr="00FC6CC6">
        <w:t>terenie</w:t>
      </w:r>
      <w:r w:rsidRPr="00FC6CC6">
        <w:t xml:space="preserve"> Miasta i Gminy Międzybórz) zwiększa się wydatki o 70 000,00 zł do kwoty 1 570 000,00 zł;</w:t>
      </w:r>
    </w:p>
    <w:p w14:paraId="6362B389" w14:textId="77777777" w:rsidR="00FC6CC6" w:rsidRPr="00FC6CC6" w:rsidRDefault="00FC6CC6" w:rsidP="00FC6CC6">
      <w:r w:rsidRPr="00FC6CC6">
        <w:t>Podsumowanie zmian wydatków Miasta i Gminy Międzybórz przedstawia tabela poniżej.</w:t>
      </w:r>
    </w:p>
    <w:tbl>
      <w:tblPr>
        <w:tblStyle w:val="DefaultTablePublink3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C6CC6" w:rsidRPr="00FC6CC6" w14:paraId="1281CB92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5C8E6D2E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EFF5274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40B16B1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38724304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Po zmianie</w:t>
            </w:r>
          </w:p>
        </w:tc>
      </w:tr>
      <w:tr w:rsidR="00FC6CC6" w:rsidRPr="00FC6CC6" w14:paraId="28D7C1D9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86B4EB9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67B7C8E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54 804 529,00</w:t>
            </w:r>
          </w:p>
        </w:tc>
        <w:tc>
          <w:tcPr>
            <w:tcW w:w="750" w:type="pct"/>
            <w:shd w:val="clear" w:color="auto" w:fill="FFFFFF"/>
          </w:tcPr>
          <w:p w14:paraId="10A31A8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750" w:type="pct"/>
            <w:shd w:val="clear" w:color="auto" w:fill="FFFFFF"/>
          </w:tcPr>
          <w:p w14:paraId="5C3CF033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56 874 529,00</w:t>
            </w:r>
          </w:p>
        </w:tc>
      </w:tr>
      <w:tr w:rsidR="00FC6CC6" w:rsidRPr="00FC6CC6" w14:paraId="691BC797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8347C31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108D664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30 921 315,00</w:t>
            </w:r>
          </w:p>
        </w:tc>
        <w:tc>
          <w:tcPr>
            <w:tcW w:w="750" w:type="pct"/>
            <w:shd w:val="clear" w:color="auto" w:fill="FFFFFF"/>
          </w:tcPr>
          <w:p w14:paraId="1B98883C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750" w:type="pct"/>
            <w:shd w:val="clear" w:color="auto" w:fill="FFFFFF"/>
          </w:tcPr>
          <w:p w14:paraId="45AF174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30 921 315,00</w:t>
            </w:r>
          </w:p>
        </w:tc>
      </w:tr>
      <w:tr w:rsidR="00FC6CC6" w:rsidRPr="00FC6CC6" w14:paraId="2CA31BEA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9C4E7C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41FCF47E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4 781 286,00</w:t>
            </w:r>
          </w:p>
        </w:tc>
        <w:tc>
          <w:tcPr>
            <w:tcW w:w="750" w:type="pct"/>
            <w:shd w:val="clear" w:color="auto" w:fill="FFFFFF"/>
          </w:tcPr>
          <w:p w14:paraId="203C63E3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-30 000,00</w:t>
            </w:r>
          </w:p>
        </w:tc>
        <w:tc>
          <w:tcPr>
            <w:tcW w:w="750" w:type="pct"/>
            <w:shd w:val="clear" w:color="auto" w:fill="FFFFFF"/>
          </w:tcPr>
          <w:p w14:paraId="47D0B45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4 751 286,00</w:t>
            </w:r>
          </w:p>
        </w:tc>
      </w:tr>
      <w:tr w:rsidR="00FC6CC6" w:rsidRPr="00FC6CC6" w14:paraId="4A62F8E7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8729D3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30067CE8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246 700,00</w:t>
            </w:r>
          </w:p>
        </w:tc>
        <w:tc>
          <w:tcPr>
            <w:tcW w:w="750" w:type="pct"/>
            <w:shd w:val="clear" w:color="auto" w:fill="FFFFFF"/>
          </w:tcPr>
          <w:p w14:paraId="03F2AB0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0F97B763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276 700,00</w:t>
            </w:r>
          </w:p>
        </w:tc>
      </w:tr>
      <w:tr w:rsidR="00FC6CC6" w:rsidRPr="00FC6CC6" w14:paraId="1A93CE07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51F388A3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06CDC37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23 883 214,00</w:t>
            </w:r>
          </w:p>
        </w:tc>
        <w:tc>
          <w:tcPr>
            <w:tcW w:w="750" w:type="pct"/>
            <w:shd w:val="clear" w:color="auto" w:fill="FFFFFF"/>
          </w:tcPr>
          <w:p w14:paraId="1ECF5A9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750" w:type="pct"/>
            <w:shd w:val="clear" w:color="auto" w:fill="FFFFFF"/>
          </w:tcPr>
          <w:p w14:paraId="13D2D72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25 953 214,00</w:t>
            </w:r>
          </w:p>
        </w:tc>
      </w:tr>
      <w:tr w:rsidR="00FC6CC6" w:rsidRPr="00FC6CC6" w14:paraId="31ABD53D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353AF7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C80638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2 165 000,00</w:t>
            </w:r>
          </w:p>
        </w:tc>
        <w:tc>
          <w:tcPr>
            <w:tcW w:w="750" w:type="pct"/>
            <w:shd w:val="clear" w:color="auto" w:fill="FFFFFF"/>
          </w:tcPr>
          <w:p w14:paraId="5476AAA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750" w:type="pct"/>
            <w:shd w:val="clear" w:color="auto" w:fill="FFFFFF"/>
          </w:tcPr>
          <w:p w14:paraId="677C96A3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4 235 000,00</w:t>
            </w:r>
          </w:p>
        </w:tc>
      </w:tr>
    </w:tbl>
    <w:p w14:paraId="28205FD3" w14:textId="77777777" w:rsidR="00FC6CC6" w:rsidRPr="00FC6CC6" w:rsidRDefault="00FC6CC6" w:rsidP="00FC6CC6"/>
    <w:p w14:paraId="7D08F33F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PRZYCHODY</w:t>
      </w:r>
    </w:p>
    <w:p w14:paraId="5B68B0AB" w14:textId="77777777" w:rsidR="00FC6CC6" w:rsidRPr="00FC6CC6" w:rsidRDefault="00FC6CC6" w:rsidP="00FC6CC6">
      <w:r w:rsidRPr="00FC6CC6">
        <w:t>Przychody budżetu Miasta i Gminy Międzybórz na rok 2025 zostają zwiększone o kwotę 2 000 000,00 zł do kwoty 6 000 000,00 zł, w tym:</w:t>
      </w:r>
    </w:p>
    <w:p w14:paraId="5A4E88D4" w14:textId="77777777" w:rsidR="00FC6CC6" w:rsidRPr="00FC6CC6" w:rsidRDefault="00FC6CC6" w:rsidP="00FC6CC6">
      <w:pPr>
        <w:numPr>
          <w:ilvl w:val="0"/>
          <w:numId w:val="33"/>
        </w:numPr>
        <w:contextualSpacing/>
        <w:jc w:val="left"/>
      </w:pPr>
      <w:r w:rsidRPr="00FC6CC6">
        <w:t>„Przychody z zaciągniętych pożyczek i kredytów na rynku krajowym” ulegają zwiększeniu o kwotę 2 000 000,00 zł do kwoty 6 000 000,00 zł</w:t>
      </w:r>
    </w:p>
    <w:p w14:paraId="11E41EC3" w14:textId="77777777" w:rsidR="00FC6CC6" w:rsidRPr="00FC6CC6" w:rsidRDefault="00FC6CC6" w:rsidP="00FC6CC6">
      <w:r w:rsidRPr="00FC6CC6">
        <w:t>Podsumowanie zmian przychodów Miasta i Gminy Międzybórz przedstawia tabela poniżej.</w:t>
      </w:r>
    </w:p>
    <w:tbl>
      <w:tblPr>
        <w:tblStyle w:val="DefaultTablePublink3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C6CC6" w:rsidRPr="00FC6CC6" w14:paraId="5DC680E7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777CC7F9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91090F3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B95668F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0D8C6334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Po zmianie</w:t>
            </w:r>
          </w:p>
        </w:tc>
      </w:tr>
      <w:tr w:rsidR="00FC6CC6" w:rsidRPr="00FC6CC6" w14:paraId="1DAFE49F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34C14E8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14:paraId="38CACCD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4 000 000,00</w:t>
            </w:r>
          </w:p>
        </w:tc>
        <w:tc>
          <w:tcPr>
            <w:tcW w:w="750" w:type="pct"/>
            <w:shd w:val="clear" w:color="auto" w:fill="FFFFFF"/>
          </w:tcPr>
          <w:p w14:paraId="572135A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2 000 000,00</w:t>
            </w:r>
          </w:p>
        </w:tc>
        <w:tc>
          <w:tcPr>
            <w:tcW w:w="750" w:type="pct"/>
            <w:shd w:val="clear" w:color="auto" w:fill="FFFFFF"/>
          </w:tcPr>
          <w:p w14:paraId="3014814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6 000 000,00</w:t>
            </w:r>
          </w:p>
        </w:tc>
      </w:tr>
    </w:tbl>
    <w:p w14:paraId="7FE27635" w14:textId="77777777" w:rsidR="00FC6CC6" w:rsidRPr="00FC6CC6" w:rsidRDefault="00FC6CC6" w:rsidP="00FC6CC6"/>
    <w:p w14:paraId="2DDDD647" w14:textId="77777777" w:rsidR="00FC6CC6" w:rsidRPr="00FC6CC6" w:rsidRDefault="00FC6CC6" w:rsidP="00FC6CC6">
      <w:pPr>
        <w:keepNext/>
        <w:spacing w:line="240" w:lineRule="auto"/>
        <w:contextualSpacing/>
        <w:rPr>
          <w:b/>
          <w:sz w:val="28"/>
          <w:szCs w:val="28"/>
        </w:rPr>
      </w:pPr>
      <w:r w:rsidRPr="00FC6CC6">
        <w:rPr>
          <w:b/>
          <w:sz w:val="28"/>
          <w:szCs w:val="28"/>
        </w:rPr>
        <w:t>ROZCHODY</w:t>
      </w:r>
    </w:p>
    <w:p w14:paraId="3272218F" w14:textId="77777777" w:rsidR="00FC6CC6" w:rsidRPr="00FC6CC6" w:rsidRDefault="00FC6CC6" w:rsidP="00FC6CC6">
      <w:pPr>
        <w:jc w:val="left"/>
      </w:pPr>
      <w:r w:rsidRPr="00FC6CC6">
        <w:t>Rozchody budżetu Miasta i Gminy Międzybórz na rok 2025 nie uległy zmianie.</w:t>
      </w:r>
    </w:p>
    <w:p w14:paraId="5F7E3487" w14:textId="77777777" w:rsidR="00FC6CC6" w:rsidRPr="00FC6CC6" w:rsidRDefault="00FC6CC6" w:rsidP="00FC6CC6">
      <w:pPr>
        <w:sectPr w:rsidR="00FC6CC6" w:rsidRPr="00FC6CC6" w:rsidSect="00FC6CC6">
          <w:pgSz w:w="11906" w:h="16838"/>
          <w:pgMar w:top="1417" w:right="1020" w:bottom="992" w:left="1020" w:header="720" w:footer="720" w:gutter="0"/>
          <w:cols w:space="708"/>
        </w:sectPr>
      </w:pPr>
    </w:p>
    <w:p w14:paraId="07B2071F" w14:textId="77777777" w:rsidR="00FC6CC6" w:rsidRPr="00FC6CC6" w:rsidRDefault="00FC6CC6" w:rsidP="00FC6CC6">
      <w:pPr>
        <w:jc w:val="right"/>
        <w:rPr>
          <w:b/>
          <w:sz w:val="18"/>
          <w:szCs w:val="18"/>
        </w:rPr>
      </w:pPr>
      <w:r w:rsidRPr="00FC6CC6">
        <w:rPr>
          <w:b/>
          <w:sz w:val="18"/>
          <w:szCs w:val="18"/>
        </w:rPr>
        <w:lastRenderedPageBreak/>
        <w:t>Załącznik Nr 1</w:t>
      </w:r>
      <w:r w:rsidRPr="00FC6CC6">
        <w:rPr>
          <w:b/>
          <w:sz w:val="18"/>
          <w:szCs w:val="18"/>
        </w:rPr>
        <w:br/>
        <w:t>do Uchwały Nr ........</w:t>
      </w:r>
      <w:r w:rsidRPr="00FC6CC6">
        <w:rPr>
          <w:b/>
          <w:sz w:val="18"/>
          <w:szCs w:val="18"/>
        </w:rPr>
        <w:br/>
        <w:t>Rady Miejskiej Międzybórz</w:t>
      </w:r>
      <w:r w:rsidRPr="00FC6CC6">
        <w:rPr>
          <w:b/>
          <w:sz w:val="18"/>
          <w:szCs w:val="18"/>
        </w:rPr>
        <w:br/>
        <w:t>z dnia 26 lutego 2025 roku</w:t>
      </w:r>
    </w:p>
    <w:p w14:paraId="53C7EF33" w14:textId="77777777" w:rsidR="00FC6CC6" w:rsidRPr="00FC6CC6" w:rsidRDefault="00FC6CC6" w:rsidP="00FC6CC6">
      <w:pPr>
        <w:keepNext/>
        <w:spacing w:before="160" w:after="320"/>
        <w:jc w:val="center"/>
        <w:rPr>
          <w:b/>
          <w:sz w:val="34"/>
          <w:szCs w:val="34"/>
        </w:rPr>
      </w:pPr>
      <w:r w:rsidRPr="00FC6CC6">
        <w:rPr>
          <w:b/>
          <w:sz w:val="34"/>
          <w:szCs w:val="34"/>
        </w:rPr>
        <w:t>Zmiany w planie dochodów Miasta i Gminy Międzybórz w 2025 roku</w:t>
      </w:r>
    </w:p>
    <w:tbl>
      <w:tblPr>
        <w:tblStyle w:val="DefaultTablePublink3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C6CC6" w:rsidRPr="00FC6CC6" w14:paraId="5469373F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3830678C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34012E8A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C634551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766FE74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53C93AA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FF9AD69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687E6803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po zmianie</w:t>
            </w:r>
          </w:p>
        </w:tc>
      </w:tr>
      <w:tr w:rsidR="00FC6CC6" w:rsidRPr="00FC6CC6" w14:paraId="5CBADD82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37944E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758</w:t>
            </w:r>
          </w:p>
        </w:tc>
        <w:tc>
          <w:tcPr>
            <w:tcW w:w="249" w:type="pct"/>
            <w:shd w:val="clear" w:color="auto" w:fill="E0E1E1"/>
          </w:tcPr>
          <w:p w14:paraId="3E5523AA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E0E1E1"/>
          </w:tcPr>
          <w:p w14:paraId="6346111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120B7601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CBAD07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7 941 268,00</w:t>
            </w:r>
          </w:p>
        </w:tc>
        <w:tc>
          <w:tcPr>
            <w:tcW w:w="500" w:type="pct"/>
            <w:shd w:val="clear" w:color="auto" w:fill="E0E1E1"/>
          </w:tcPr>
          <w:p w14:paraId="05DD3A3C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130FB5B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7 941 268,00</w:t>
            </w:r>
          </w:p>
        </w:tc>
      </w:tr>
      <w:tr w:rsidR="00FC6CC6" w:rsidRPr="00FC6CC6" w14:paraId="7D6AAAD2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7D0AEA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6BC8074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75802</w:t>
            </w:r>
          </w:p>
        </w:tc>
        <w:tc>
          <w:tcPr>
            <w:tcW w:w="249" w:type="pct"/>
            <w:shd w:val="clear" w:color="auto" w:fill="F2F3F3"/>
          </w:tcPr>
          <w:p w14:paraId="73CB9F0E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65A1D6E4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CBDDDF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7 919 936,00</w:t>
            </w:r>
          </w:p>
        </w:tc>
        <w:tc>
          <w:tcPr>
            <w:tcW w:w="500" w:type="pct"/>
            <w:shd w:val="clear" w:color="auto" w:fill="F2F3F3"/>
          </w:tcPr>
          <w:p w14:paraId="6AF83CB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-7 919 936,00</w:t>
            </w:r>
          </w:p>
        </w:tc>
        <w:tc>
          <w:tcPr>
            <w:tcW w:w="500" w:type="pct"/>
            <w:shd w:val="clear" w:color="auto" w:fill="F2F3F3"/>
          </w:tcPr>
          <w:p w14:paraId="503E345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0,00</w:t>
            </w:r>
          </w:p>
        </w:tc>
      </w:tr>
      <w:tr w:rsidR="00FC6CC6" w:rsidRPr="00FC6CC6" w14:paraId="291F0333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028237E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1EE64D27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042A8360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2750</w:t>
            </w:r>
          </w:p>
        </w:tc>
        <w:tc>
          <w:tcPr>
            <w:tcW w:w="2750" w:type="pct"/>
            <w:shd w:val="clear" w:color="auto" w:fill="FFFFFF"/>
          </w:tcPr>
          <w:p w14:paraId="6DFEB032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5EBA627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706 291,00</w:t>
            </w:r>
          </w:p>
        </w:tc>
        <w:tc>
          <w:tcPr>
            <w:tcW w:w="500" w:type="pct"/>
            <w:shd w:val="clear" w:color="auto" w:fill="FFFFFF"/>
          </w:tcPr>
          <w:p w14:paraId="2F5FD26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-706 291,00</w:t>
            </w:r>
          </w:p>
        </w:tc>
        <w:tc>
          <w:tcPr>
            <w:tcW w:w="500" w:type="pct"/>
            <w:shd w:val="clear" w:color="auto" w:fill="FFFFFF"/>
          </w:tcPr>
          <w:p w14:paraId="0A16D61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</w:tr>
      <w:tr w:rsidR="00FC6CC6" w:rsidRPr="00FC6CC6" w14:paraId="63797F5C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5CA77C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63619BE7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32A6D6DE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2920</w:t>
            </w:r>
          </w:p>
        </w:tc>
        <w:tc>
          <w:tcPr>
            <w:tcW w:w="2750" w:type="pct"/>
            <w:shd w:val="clear" w:color="auto" w:fill="FFFFFF"/>
          </w:tcPr>
          <w:p w14:paraId="458DD658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6D64C3A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7 213 645,00</w:t>
            </w:r>
          </w:p>
        </w:tc>
        <w:tc>
          <w:tcPr>
            <w:tcW w:w="500" w:type="pct"/>
            <w:shd w:val="clear" w:color="auto" w:fill="FFFFFF"/>
          </w:tcPr>
          <w:p w14:paraId="4DB408FC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-7 213 645,00</w:t>
            </w:r>
          </w:p>
        </w:tc>
        <w:tc>
          <w:tcPr>
            <w:tcW w:w="500" w:type="pct"/>
            <w:shd w:val="clear" w:color="auto" w:fill="FFFFFF"/>
          </w:tcPr>
          <w:p w14:paraId="0EC9817E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</w:tr>
      <w:tr w:rsidR="00FC6CC6" w:rsidRPr="00FC6CC6" w14:paraId="1C338CAA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717DC4A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796AE3F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75834</w:t>
            </w:r>
          </w:p>
        </w:tc>
        <w:tc>
          <w:tcPr>
            <w:tcW w:w="249" w:type="pct"/>
            <w:shd w:val="clear" w:color="auto" w:fill="F2F3F3"/>
          </w:tcPr>
          <w:p w14:paraId="14B94A5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23658E99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Subwencja ogólna dla jednostki samorządu terytorialnego</w:t>
            </w:r>
          </w:p>
        </w:tc>
        <w:tc>
          <w:tcPr>
            <w:tcW w:w="500" w:type="pct"/>
            <w:shd w:val="clear" w:color="auto" w:fill="F2F3F3"/>
          </w:tcPr>
          <w:p w14:paraId="0A1C56C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7C38F56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7 213 645,00</w:t>
            </w:r>
          </w:p>
        </w:tc>
        <w:tc>
          <w:tcPr>
            <w:tcW w:w="500" w:type="pct"/>
            <w:shd w:val="clear" w:color="auto" w:fill="F2F3F3"/>
          </w:tcPr>
          <w:p w14:paraId="302BD26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7 213 645,00</w:t>
            </w:r>
          </w:p>
        </w:tc>
      </w:tr>
      <w:tr w:rsidR="00FC6CC6" w:rsidRPr="00FC6CC6" w14:paraId="74DDCA2D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0A82809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4E147F5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03651A0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2920</w:t>
            </w:r>
          </w:p>
        </w:tc>
        <w:tc>
          <w:tcPr>
            <w:tcW w:w="2750" w:type="pct"/>
            <w:shd w:val="clear" w:color="auto" w:fill="FFFFFF"/>
          </w:tcPr>
          <w:p w14:paraId="58A51892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50AC8D8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6BF456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7 213 645,00</w:t>
            </w:r>
          </w:p>
        </w:tc>
        <w:tc>
          <w:tcPr>
            <w:tcW w:w="500" w:type="pct"/>
            <w:shd w:val="clear" w:color="auto" w:fill="FFFFFF"/>
          </w:tcPr>
          <w:p w14:paraId="72D51D9B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7 213 645,00</w:t>
            </w:r>
          </w:p>
        </w:tc>
      </w:tr>
      <w:tr w:rsidR="00FC6CC6" w:rsidRPr="00FC6CC6" w14:paraId="0A1192C6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BA21EC0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15829613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75835</w:t>
            </w:r>
          </w:p>
        </w:tc>
        <w:tc>
          <w:tcPr>
            <w:tcW w:w="249" w:type="pct"/>
            <w:shd w:val="clear" w:color="auto" w:fill="F2F3F3"/>
          </w:tcPr>
          <w:p w14:paraId="4DC4272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791ECB3F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2D68260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F88856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706 291,00</w:t>
            </w:r>
          </w:p>
        </w:tc>
        <w:tc>
          <w:tcPr>
            <w:tcW w:w="500" w:type="pct"/>
            <w:shd w:val="clear" w:color="auto" w:fill="F2F3F3"/>
          </w:tcPr>
          <w:p w14:paraId="0373BC7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706 291,00</w:t>
            </w:r>
          </w:p>
        </w:tc>
      </w:tr>
      <w:tr w:rsidR="00FC6CC6" w:rsidRPr="00FC6CC6" w14:paraId="70A3641C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F38673B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11DD303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6D8F18B3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2750</w:t>
            </w:r>
          </w:p>
        </w:tc>
        <w:tc>
          <w:tcPr>
            <w:tcW w:w="2750" w:type="pct"/>
            <w:shd w:val="clear" w:color="auto" w:fill="FFFFFF"/>
          </w:tcPr>
          <w:p w14:paraId="25B374C1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7092CEF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B1B35D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706 291,00</w:t>
            </w:r>
          </w:p>
        </w:tc>
        <w:tc>
          <w:tcPr>
            <w:tcW w:w="500" w:type="pct"/>
            <w:shd w:val="clear" w:color="auto" w:fill="FFFFFF"/>
          </w:tcPr>
          <w:p w14:paraId="6DEE78F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706 291,00</w:t>
            </w:r>
          </w:p>
        </w:tc>
      </w:tr>
      <w:tr w:rsidR="00FC6CC6" w:rsidRPr="00FC6CC6" w14:paraId="2273D881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74471FE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27D605C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E0E1E1"/>
          </w:tcPr>
          <w:p w14:paraId="58A94BDC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71D00E36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5BE1EE8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2 712 000,00</w:t>
            </w:r>
          </w:p>
        </w:tc>
        <w:tc>
          <w:tcPr>
            <w:tcW w:w="500" w:type="pct"/>
            <w:shd w:val="clear" w:color="auto" w:fill="E0E1E1"/>
          </w:tcPr>
          <w:p w14:paraId="79B49CB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20EC408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2 782 000,00</w:t>
            </w:r>
          </w:p>
        </w:tc>
      </w:tr>
      <w:tr w:rsidR="00FC6CC6" w:rsidRPr="00FC6CC6" w14:paraId="2702BE2A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1458A7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73DD69D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90001</w:t>
            </w:r>
          </w:p>
        </w:tc>
        <w:tc>
          <w:tcPr>
            <w:tcW w:w="249" w:type="pct"/>
            <w:shd w:val="clear" w:color="auto" w:fill="F2F3F3"/>
          </w:tcPr>
          <w:p w14:paraId="1031636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51C000AC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4DE6A98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250 000,00</w:t>
            </w:r>
          </w:p>
        </w:tc>
        <w:tc>
          <w:tcPr>
            <w:tcW w:w="500" w:type="pct"/>
            <w:shd w:val="clear" w:color="auto" w:fill="F2F3F3"/>
          </w:tcPr>
          <w:p w14:paraId="2502F1EB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7D07959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320 000,00</w:t>
            </w:r>
          </w:p>
        </w:tc>
      </w:tr>
      <w:tr w:rsidR="00FC6CC6" w:rsidRPr="00FC6CC6" w14:paraId="5931E12F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F4611EC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2E2A5B3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29F9DD3E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6280</w:t>
            </w:r>
          </w:p>
        </w:tc>
        <w:tc>
          <w:tcPr>
            <w:tcW w:w="2750" w:type="pct"/>
            <w:shd w:val="clear" w:color="auto" w:fill="FFFFFF"/>
          </w:tcPr>
          <w:p w14:paraId="71A956F5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879E12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6BE66A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17539A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70 000,00</w:t>
            </w:r>
          </w:p>
        </w:tc>
      </w:tr>
      <w:tr w:rsidR="00FC6CC6" w:rsidRPr="00FC6CC6" w14:paraId="1DDECDDD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6998AB4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20EFAF8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52 653 889,00</w:t>
            </w:r>
          </w:p>
        </w:tc>
        <w:tc>
          <w:tcPr>
            <w:tcW w:w="500" w:type="pct"/>
            <w:shd w:val="clear" w:color="auto" w:fill="FFFFFF"/>
          </w:tcPr>
          <w:p w14:paraId="262D23E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CC85E8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52 723 889,00</w:t>
            </w:r>
          </w:p>
        </w:tc>
      </w:tr>
    </w:tbl>
    <w:p w14:paraId="078C5DF2" w14:textId="77777777" w:rsidR="00FC6CC6" w:rsidRPr="00FC6CC6" w:rsidRDefault="00FC6CC6" w:rsidP="00FC6CC6">
      <w:pPr>
        <w:sectPr w:rsidR="00FC6CC6" w:rsidRPr="00FC6CC6" w:rsidSect="00FC6CC6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EFCCB68" w14:textId="77777777" w:rsidR="00FC6CC6" w:rsidRPr="00FC6CC6" w:rsidRDefault="00FC6CC6" w:rsidP="00FC6CC6">
      <w:pPr>
        <w:jc w:val="right"/>
        <w:rPr>
          <w:b/>
          <w:sz w:val="18"/>
          <w:szCs w:val="18"/>
        </w:rPr>
      </w:pPr>
      <w:r w:rsidRPr="00FC6CC6">
        <w:rPr>
          <w:b/>
          <w:sz w:val="18"/>
          <w:szCs w:val="18"/>
        </w:rPr>
        <w:lastRenderedPageBreak/>
        <w:t>Załącznik Nr 2</w:t>
      </w:r>
      <w:r w:rsidRPr="00FC6CC6">
        <w:rPr>
          <w:b/>
          <w:sz w:val="18"/>
          <w:szCs w:val="18"/>
        </w:rPr>
        <w:br/>
        <w:t>do Uchwały Nr ........</w:t>
      </w:r>
      <w:r w:rsidRPr="00FC6CC6">
        <w:rPr>
          <w:b/>
          <w:sz w:val="18"/>
          <w:szCs w:val="18"/>
        </w:rPr>
        <w:br/>
        <w:t>Rady Miejskiej Międzybórz</w:t>
      </w:r>
      <w:r w:rsidRPr="00FC6CC6">
        <w:rPr>
          <w:b/>
          <w:sz w:val="18"/>
          <w:szCs w:val="18"/>
        </w:rPr>
        <w:br/>
        <w:t>z dnia 26 lutego 2025 roku</w:t>
      </w:r>
    </w:p>
    <w:p w14:paraId="33141AFD" w14:textId="77777777" w:rsidR="00FC6CC6" w:rsidRPr="00FC6CC6" w:rsidRDefault="00FC6CC6" w:rsidP="00FC6CC6">
      <w:pPr>
        <w:keepNext/>
        <w:spacing w:before="160" w:after="320"/>
        <w:jc w:val="center"/>
        <w:rPr>
          <w:b/>
          <w:sz w:val="34"/>
          <w:szCs w:val="34"/>
        </w:rPr>
      </w:pPr>
      <w:r w:rsidRPr="00FC6CC6">
        <w:rPr>
          <w:b/>
          <w:sz w:val="34"/>
          <w:szCs w:val="34"/>
        </w:rPr>
        <w:t>Zmiany w planie wydatków Miasta i Gminy Międzybórz w 2025 roku</w:t>
      </w:r>
    </w:p>
    <w:tbl>
      <w:tblPr>
        <w:tblStyle w:val="DefaultTablePublink3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C6CC6" w:rsidRPr="00FC6CC6" w14:paraId="1C48EF43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255C3D52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5EA92B5C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AF14795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553ECD5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FB168B7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40B1D4F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397017AC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po zmianie</w:t>
            </w:r>
          </w:p>
        </w:tc>
      </w:tr>
      <w:tr w:rsidR="00FC6CC6" w:rsidRPr="00FC6CC6" w14:paraId="666D6D2A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50FA5A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249" w:type="pct"/>
            <w:shd w:val="clear" w:color="auto" w:fill="E0E1E1"/>
          </w:tcPr>
          <w:p w14:paraId="34528FA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E0E1E1"/>
          </w:tcPr>
          <w:p w14:paraId="5E5D8B93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45C0700D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29780E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4 781 286,00</w:t>
            </w:r>
          </w:p>
        </w:tc>
        <w:tc>
          <w:tcPr>
            <w:tcW w:w="500" w:type="pct"/>
            <w:shd w:val="clear" w:color="auto" w:fill="E0E1E1"/>
          </w:tcPr>
          <w:p w14:paraId="09392A7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711FA798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4 751 286,00</w:t>
            </w:r>
          </w:p>
        </w:tc>
      </w:tr>
      <w:tr w:rsidR="00FC6CC6" w:rsidRPr="00FC6CC6" w14:paraId="1F6E33ED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F01D80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54C92A02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75085</w:t>
            </w:r>
          </w:p>
        </w:tc>
        <w:tc>
          <w:tcPr>
            <w:tcW w:w="249" w:type="pct"/>
            <w:shd w:val="clear" w:color="auto" w:fill="F2F3F3"/>
          </w:tcPr>
          <w:p w14:paraId="445D61AC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D78E03F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13FA5C8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395 600,00</w:t>
            </w:r>
          </w:p>
        </w:tc>
        <w:tc>
          <w:tcPr>
            <w:tcW w:w="500" w:type="pct"/>
            <w:shd w:val="clear" w:color="auto" w:fill="F2F3F3"/>
          </w:tcPr>
          <w:p w14:paraId="71C7BBC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167B9E2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365 600,00</w:t>
            </w:r>
          </w:p>
        </w:tc>
      </w:tr>
      <w:tr w:rsidR="00FC6CC6" w:rsidRPr="00FC6CC6" w14:paraId="55402B75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1CAE01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3F02C54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68569A6B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5D6ED71B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03F17A8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290 400,00</w:t>
            </w:r>
          </w:p>
        </w:tc>
        <w:tc>
          <w:tcPr>
            <w:tcW w:w="500" w:type="pct"/>
            <w:shd w:val="clear" w:color="auto" w:fill="FFFFFF"/>
          </w:tcPr>
          <w:p w14:paraId="0F7B2A4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031199A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260 400,00</w:t>
            </w:r>
          </w:p>
        </w:tc>
      </w:tr>
      <w:tr w:rsidR="00FC6CC6" w:rsidRPr="00FC6CC6" w14:paraId="72F5E0EF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9D015B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754</w:t>
            </w:r>
          </w:p>
        </w:tc>
        <w:tc>
          <w:tcPr>
            <w:tcW w:w="249" w:type="pct"/>
            <w:shd w:val="clear" w:color="auto" w:fill="E0E1E1"/>
          </w:tcPr>
          <w:p w14:paraId="5EDD9A8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E0E1E1"/>
          </w:tcPr>
          <w:p w14:paraId="767DAB0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4E16BC54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5943B05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246 700,00</w:t>
            </w:r>
          </w:p>
        </w:tc>
        <w:tc>
          <w:tcPr>
            <w:tcW w:w="500" w:type="pct"/>
            <w:shd w:val="clear" w:color="auto" w:fill="E0E1E1"/>
          </w:tcPr>
          <w:p w14:paraId="14D1D56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50F570D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276 700,00</w:t>
            </w:r>
          </w:p>
        </w:tc>
      </w:tr>
      <w:tr w:rsidR="00FC6CC6" w:rsidRPr="00FC6CC6" w14:paraId="5B5A21E5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DC316F3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2054584C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75411</w:t>
            </w:r>
          </w:p>
        </w:tc>
        <w:tc>
          <w:tcPr>
            <w:tcW w:w="249" w:type="pct"/>
            <w:shd w:val="clear" w:color="auto" w:fill="F2F3F3"/>
          </w:tcPr>
          <w:p w14:paraId="5ECC244A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58990C10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Komendy powiatowe Państwowej Straży Pożarnej</w:t>
            </w:r>
          </w:p>
        </w:tc>
        <w:tc>
          <w:tcPr>
            <w:tcW w:w="500" w:type="pct"/>
            <w:shd w:val="clear" w:color="auto" w:fill="F2F3F3"/>
          </w:tcPr>
          <w:p w14:paraId="0270B23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871606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708C8F1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30 000,00</w:t>
            </w:r>
          </w:p>
        </w:tc>
      </w:tr>
      <w:tr w:rsidR="00FC6CC6" w:rsidRPr="00FC6CC6" w14:paraId="579DB7EB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BD34567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631A59E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04F7084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2300</w:t>
            </w:r>
          </w:p>
        </w:tc>
        <w:tc>
          <w:tcPr>
            <w:tcW w:w="2750" w:type="pct"/>
            <w:shd w:val="clear" w:color="auto" w:fill="FFFFFF"/>
          </w:tcPr>
          <w:p w14:paraId="1406133E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481CFDE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B4457B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7E6AD93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30 000,00</w:t>
            </w:r>
          </w:p>
        </w:tc>
      </w:tr>
      <w:tr w:rsidR="00FC6CC6" w:rsidRPr="00FC6CC6" w14:paraId="6BAF61AE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8A5923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62E6BAF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E0E1E1"/>
          </w:tcPr>
          <w:p w14:paraId="489E988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074E38E1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EE8CE4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5 261 217,00</w:t>
            </w:r>
          </w:p>
        </w:tc>
        <w:tc>
          <w:tcPr>
            <w:tcW w:w="500" w:type="pct"/>
            <w:shd w:val="clear" w:color="auto" w:fill="E0E1E1"/>
          </w:tcPr>
          <w:p w14:paraId="243F538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500" w:type="pct"/>
            <w:shd w:val="clear" w:color="auto" w:fill="E0E1E1"/>
          </w:tcPr>
          <w:p w14:paraId="2C73A5E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7 331 217,00</w:t>
            </w:r>
          </w:p>
        </w:tc>
      </w:tr>
      <w:tr w:rsidR="00FC6CC6" w:rsidRPr="00FC6CC6" w14:paraId="461FC29D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243523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2BB5C127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90001</w:t>
            </w:r>
          </w:p>
        </w:tc>
        <w:tc>
          <w:tcPr>
            <w:tcW w:w="249" w:type="pct"/>
            <w:shd w:val="clear" w:color="auto" w:fill="F2F3F3"/>
          </w:tcPr>
          <w:p w14:paraId="76BFBF58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351C8C6E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23441C5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2 045 700,00</w:t>
            </w:r>
          </w:p>
        </w:tc>
        <w:tc>
          <w:tcPr>
            <w:tcW w:w="500" w:type="pct"/>
            <w:shd w:val="clear" w:color="auto" w:fill="F2F3F3"/>
          </w:tcPr>
          <w:p w14:paraId="07013C23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500" w:type="pct"/>
            <w:shd w:val="clear" w:color="auto" w:fill="F2F3F3"/>
          </w:tcPr>
          <w:p w14:paraId="556CB31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4 115 700,00</w:t>
            </w:r>
          </w:p>
        </w:tc>
      </w:tr>
      <w:tr w:rsidR="00FC6CC6" w:rsidRPr="00FC6CC6" w14:paraId="73ED1450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B79D687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1C27DC8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4044C917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6010</w:t>
            </w:r>
          </w:p>
        </w:tc>
        <w:tc>
          <w:tcPr>
            <w:tcW w:w="2750" w:type="pct"/>
            <w:shd w:val="clear" w:color="auto" w:fill="FFFFFF"/>
          </w:tcPr>
          <w:p w14:paraId="29E35637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116F542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6FCEDCE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603BDF2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2 000 000,00</w:t>
            </w:r>
          </w:p>
        </w:tc>
      </w:tr>
      <w:tr w:rsidR="00FC6CC6" w:rsidRPr="00FC6CC6" w14:paraId="3E1399D4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9313AE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20AD4A8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3310964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1E62D47A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07E114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0F68C8A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1E6609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1 570 000,00</w:t>
            </w:r>
          </w:p>
        </w:tc>
      </w:tr>
      <w:tr w:rsidR="00FC6CC6" w:rsidRPr="00FC6CC6" w14:paraId="2B9BAA5C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11013D3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7967A1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54 804 529,00</w:t>
            </w:r>
          </w:p>
        </w:tc>
        <w:tc>
          <w:tcPr>
            <w:tcW w:w="500" w:type="pct"/>
            <w:shd w:val="clear" w:color="auto" w:fill="FFFFFF"/>
          </w:tcPr>
          <w:p w14:paraId="62D5A72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500" w:type="pct"/>
            <w:shd w:val="clear" w:color="auto" w:fill="FFFFFF"/>
          </w:tcPr>
          <w:p w14:paraId="397A806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56 874 529,00</w:t>
            </w:r>
          </w:p>
        </w:tc>
      </w:tr>
    </w:tbl>
    <w:p w14:paraId="0DE349D7" w14:textId="77777777" w:rsidR="00FC6CC6" w:rsidRPr="00FC6CC6" w:rsidRDefault="00FC6CC6" w:rsidP="00FC6CC6">
      <w:pPr>
        <w:sectPr w:rsidR="00FC6CC6" w:rsidRPr="00FC6CC6" w:rsidSect="00FC6CC6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3947C58" w14:textId="77777777" w:rsidR="00FC6CC6" w:rsidRPr="00FC6CC6" w:rsidRDefault="00FC6CC6" w:rsidP="00FC6CC6">
      <w:pPr>
        <w:jc w:val="right"/>
        <w:rPr>
          <w:b/>
          <w:sz w:val="18"/>
          <w:szCs w:val="18"/>
        </w:rPr>
      </w:pPr>
      <w:r w:rsidRPr="00FC6CC6">
        <w:rPr>
          <w:b/>
          <w:sz w:val="18"/>
          <w:szCs w:val="18"/>
        </w:rPr>
        <w:lastRenderedPageBreak/>
        <w:t>Załącznik Nr 3</w:t>
      </w:r>
      <w:r w:rsidRPr="00FC6CC6">
        <w:rPr>
          <w:b/>
          <w:sz w:val="18"/>
          <w:szCs w:val="18"/>
        </w:rPr>
        <w:br/>
        <w:t>do Uchwały Nr ........</w:t>
      </w:r>
      <w:r w:rsidRPr="00FC6CC6">
        <w:rPr>
          <w:b/>
          <w:sz w:val="18"/>
          <w:szCs w:val="18"/>
        </w:rPr>
        <w:br/>
        <w:t>Rady Miejskiej Międzybórz</w:t>
      </w:r>
      <w:r w:rsidRPr="00FC6CC6">
        <w:rPr>
          <w:b/>
          <w:sz w:val="18"/>
          <w:szCs w:val="18"/>
        </w:rPr>
        <w:br/>
        <w:t>z dnia 26 lutego 2025 roku</w:t>
      </w:r>
    </w:p>
    <w:p w14:paraId="5273217F" w14:textId="77777777" w:rsidR="00FC6CC6" w:rsidRPr="00FC6CC6" w:rsidRDefault="00FC6CC6" w:rsidP="00FC6CC6">
      <w:pPr>
        <w:keepNext/>
        <w:spacing w:before="160" w:after="320"/>
        <w:jc w:val="center"/>
        <w:rPr>
          <w:b/>
          <w:sz w:val="34"/>
          <w:szCs w:val="34"/>
        </w:rPr>
      </w:pPr>
      <w:r w:rsidRPr="00FC6CC6">
        <w:rPr>
          <w:b/>
          <w:sz w:val="34"/>
          <w:szCs w:val="34"/>
        </w:rPr>
        <w:t>Zmiany w planie wydatków inwestycyjnych Miasta i Gminy Międzybórz w 2025 roku</w:t>
      </w:r>
    </w:p>
    <w:tbl>
      <w:tblPr>
        <w:tblStyle w:val="DefaultTablePublink3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C6CC6" w:rsidRPr="00FC6CC6" w14:paraId="61652C11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25D8E3B3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0CA40659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B944047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172A342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35EDEF0C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3F8718F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6D293863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po zmianie</w:t>
            </w:r>
          </w:p>
        </w:tc>
      </w:tr>
      <w:tr w:rsidR="00FC6CC6" w:rsidRPr="00FC6CC6" w14:paraId="69E7A7B5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1587CFE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3ABFD69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E0E1E1"/>
          </w:tcPr>
          <w:p w14:paraId="6C975EA7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06171A24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F52991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2 165 000,00</w:t>
            </w:r>
          </w:p>
        </w:tc>
        <w:tc>
          <w:tcPr>
            <w:tcW w:w="500" w:type="pct"/>
            <w:shd w:val="clear" w:color="auto" w:fill="E0E1E1"/>
          </w:tcPr>
          <w:p w14:paraId="5EC7E22B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500" w:type="pct"/>
            <w:shd w:val="clear" w:color="auto" w:fill="E0E1E1"/>
          </w:tcPr>
          <w:p w14:paraId="353C6B28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4 235 000,00</w:t>
            </w:r>
          </w:p>
        </w:tc>
      </w:tr>
      <w:tr w:rsidR="00FC6CC6" w:rsidRPr="00FC6CC6" w14:paraId="56F30D50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719C43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2F3F3"/>
          </w:tcPr>
          <w:p w14:paraId="32893651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90001</w:t>
            </w:r>
          </w:p>
        </w:tc>
        <w:tc>
          <w:tcPr>
            <w:tcW w:w="249" w:type="pct"/>
            <w:shd w:val="clear" w:color="auto" w:fill="F2F3F3"/>
          </w:tcPr>
          <w:p w14:paraId="54F58E1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6B586822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399FDC8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1 500 000,00</w:t>
            </w:r>
          </w:p>
        </w:tc>
        <w:tc>
          <w:tcPr>
            <w:tcW w:w="500" w:type="pct"/>
            <w:shd w:val="clear" w:color="auto" w:fill="F2F3F3"/>
          </w:tcPr>
          <w:p w14:paraId="44DB405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500" w:type="pct"/>
            <w:shd w:val="clear" w:color="auto" w:fill="F2F3F3"/>
          </w:tcPr>
          <w:p w14:paraId="2A3F3C24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3 570 000,00</w:t>
            </w:r>
          </w:p>
        </w:tc>
      </w:tr>
      <w:tr w:rsidR="00FC6CC6" w:rsidRPr="00FC6CC6" w14:paraId="7A6D83B1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552A6E8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0ED9DAE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56AF10A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6010</w:t>
            </w:r>
          </w:p>
        </w:tc>
        <w:tc>
          <w:tcPr>
            <w:tcW w:w="2750" w:type="pct"/>
            <w:shd w:val="clear" w:color="auto" w:fill="FFFFFF"/>
          </w:tcPr>
          <w:p w14:paraId="151FB15D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7BE40191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51D0E22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76B4354B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2 000 000,00</w:t>
            </w:r>
          </w:p>
        </w:tc>
      </w:tr>
      <w:tr w:rsidR="00FC6CC6" w:rsidRPr="00FC6CC6" w14:paraId="221E95AD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6620A78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0A38907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370AC3CD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FFFFF"/>
          </w:tcPr>
          <w:p w14:paraId="33066D82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Wniesienie wkładów do spółki</w:t>
            </w:r>
          </w:p>
        </w:tc>
        <w:tc>
          <w:tcPr>
            <w:tcW w:w="500" w:type="pct"/>
            <w:shd w:val="clear" w:color="auto" w:fill="FFFFFF"/>
          </w:tcPr>
          <w:p w14:paraId="18A3EC7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3B4769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1D35558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2 000 000,00</w:t>
            </w:r>
          </w:p>
        </w:tc>
      </w:tr>
      <w:tr w:rsidR="00FC6CC6" w:rsidRPr="00FC6CC6" w14:paraId="2A9B8326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A60D6D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401E59B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676454A9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0F10C46B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14BFB5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2AF6E4FF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CBBC5AE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1 570 000,00</w:t>
            </w:r>
          </w:p>
        </w:tc>
      </w:tr>
      <w:tr w:rsidR="00FC6CC6" w:rsidRPr="00FC6CC6" w14:paraId="4A620CDA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B03019A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2D613EA6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9" w:type="pct"/>
            <w:shd w:val="clear" w:color="auto" w:fill="FFFFFF"/>
          </w:tcPr>
          <w:p w14:paraId="06AD27A5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FFFFF"/>
          </w:tcPr>
          <w:p w14:paraId="3BD6A767" w14:textId="56F20BEA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Budowa i rozbudowa sieci wodociągowej n</w:t>
            </w:r>
            <w:r>
              <w:rPr>
                <w:sz w:val="15"/>
                <w:szCs w:val="15"/>
              </w:rPr>
              <w:t>a</w:t>
            </w:r>
            <w:r w:rsidRPr="00FC6CC6">
              <w:rPr>
                <w:sz w:val="15"/>
                <w:szCs w:val="15"/>
              </w:rPr>
              <w:t xml:space="preserve"> tereni</w:t>
            </w:r>
            <w:r>
              <w:rPr>
                <w:sz w:val="15"/>
                <w:szCs w:val="15"/>
              </w:rPr>
              <w:t>e</w:t>
            </w:r>
            <w:r w:rsidRPr="00FC6CC6">
              <w:rPr>
                <w:sz w:val="15"/>
                <w:szCs w:val="15"/>
              </w:rPr>
              <w:t xml:space="preserve"> Miasta i Gminy Międzybórz</w:t>
            </w:r>
          </w:p>
        </w:tc>
        <w:tc>
          <w:tcPr>
            <w:tcW w:w="500" w:type="pct"/>
            <w:shd w:val="clear" w:color="auto" w:fill="FFFFFF"/>
          </w:tcPr>
          <w:p w14:paraId="34E0F8AE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5B0F20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041763E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70 000,00</w:t>
            </w:r>
          </w:p>
        </w:tc>
      </w:tr>
      <w:tr w:rsidR="00FC6CC6" w:rsidRPr="00FC6CC6" w14:paraId="03F70815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2E93E95A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B6BF99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23 883 214,00</w:t>
            </w:r>
          </w:p>
        </w:tc>
        <w:tc>
          <w:tcPr>
            <w:tcW w:w="500" w:type="pct"/>
            <w:shd w:val="clear" w:color="auto" w:fill="FFFFFF"/>
          </w:tcPr>
          <w:p w14:paraId="7852CBCD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2 070 000,00</w:t>
            </w:r>
          </w:p>
        </w:tc>
        <w:tc>
          <w:tcPr>
            <w:tcW w:w="500" w:type="pct"/>
            <w:shd w:val="clear" w:color="auto" w:fill="FFFFFF"/>
          </w:tcPr>
          <w:p w14:paraId="1B616F49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25 953 214,00</w:t>
            </w:r>
          </w:p>
        </w:tc>
      </w:tr>
    </w:tbl>
    <w:p w14:paraId="36FDC8D3" w14:textId="77777777" w:rsidR="00FC6CC6" w:rsidRPr="00FC6CC6" w:rsidRDefault="00FC6CC6" w:rsidP="00FC6CC6">
      <w:pPr>
        <w:keepNext/>
        <w:spacing w:before="160" w:after="320"/>
        <w:jc w:val="center"/>
        <w:rPr>
          <w:b/>
          <w:sz w:val="34"/>
          <w:szCs w:val="34"/>
        </w:rPr>
        <w:sectPr w:rsidR="00FC6CC6" w:rsidRPr="00FC6CC6" w:rsidSect="00FC6CC6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10E0D29" w14:textId="77777777" w:rsidR="00FC6CC6" w:rsidRPr="00FC6CC6" w:rsidRDefault="00FC6CC6" w:rsidP="00FC6CC6">
      <w:pPr>
        <w:jc w:val="right"/>
        <w:rPr>
          <w:b/>
          <w:sz w:val="18"/>
          <w:szCs w:val="18"/>
        </w:rPr>
      </w:pPr>
      <w:r w:rsidRPr="00FC6CC6">
        <w:rPr>
          <w:b/>
          <w:sz w:val="18"/>
          <w:szCs w:val="18"/>
        </w:rPr>
        <w:lastRenderedPageBreak/>
        <w:t>Załącznik Nr 4</w:t>
      </w:r>
      <w:r w:rsidRPr="00FC6CC6">
        <w:rPr>
          <w:b/>
          <w:sz w:val="18"/>
          <w:szCs w:val="18"/>
        </w:rPr>
        <w:br/>
        <w:t>do Uchwały Nr ........</w:t>
      </w:r>
      <w:r w:rsidRPr="00FC6CC6">
        <w:rPr>
          <w:b/>
          <w:sz w:val="18"/>
          <w:szCs w:val="18"/>
        </w:rPr>
        <w:br/>
        <w:t>Rady Miejskiej Międzybórz</w:t>
      </w:r>
      <w:r w:rsidRPr="00FC6CC6">
        <w:rPr>
          <w:b/>
          <w:sz w:val="18"/>
          <w:szCs w:val="18"/>
        </w:rPr>
        <w:br/>
        <w:t>z dnia 26 lutego 2025 roku</w:t>
      </w:r>
    </w:p>
    <w:p w14:paraId="531BB4CF" w14:textId="77777777" w:rsidR="00FC6CC6" w:rsidRPr="00FC6CC6" w:rsidRDefault="00FC6CC6" w:rsidP="00FC6CC6">
      <w:pPr>
        <w:keepNext/>
        <w:spacing w:before="160" w:after="320"/>
        <w:jc w:val="center"/>
        <w:rPr>
          <w:b/>
          <w:sz w:val="34"/>
          <w:szCs w:val="34"/>
        </w:rPr>
      </w:pPr>
      <w:r w:rsidRPr="00FC6CC6">
        <w:rPr>
          <w:b/>
          <w:sz w:val="34"/>
          <w:szCs w:val="34"/>
        </w:rPr>
        <w:t>Zmiany w planie przychodów Miasta i Gminy Międzybórz w 2025 roku</w:t>
      </w:r>
    </w:p>
    <w:tbl>
      <w:tblPr>
        <w:tblStyle w:val="DefaultTablePublink3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736"/>
        <w:gridCol w:w="1103"/>
        <w:gridCol w:w="1103"/>
        <w:gridCol w:w="1103"/>
      </w:tblGrid>
      <w:tr w:rsidR="00FC6CC6" w:rsidRPr="00FC6CC6" w14:paraId="56C5EBE1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8F45E03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01C779C0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5C967A5D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13E123CC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600" w:type="pct"/>
            <w:shd w:val="clear" w:color="auto" w:fill="3C3F49"/>
          </w:tcPr>
          <w:p w14:paraId="3F2703B4" w14:textId="77777777" w:rsidR="00FC6CC6" w:rsidRPr="00FC6CC6" w:rsidRDefault="00FC6CC6" w:rsidP="00FC6CC6">
            <w:pPr>
              <w:spacing w:before="113" w:after="113"/>
              <w:ind w:left="113" w:right="113"/>
              <w:jc w:val="center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Plan po zmianie</w:t>
            </w:r>
          </w:p>
        </w:tc>
      </w:tr>
      <w:tr w:rsidR="00FC6CC6" w:rsidRPr="00FC6CC6" w14:paraId="689DC1BA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1F6E844" w14:textId="77777777" w:rsidR="00FC6CC6" w:rsidRPr="00FC6CC6" w:rsidRDefault="00FC6CC6" w:rsidP="00FC6CC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952</w:t>
            </w:r>
          </w:p>
        </w:tc>
        <w:tc>
          <w:tcPr>
            <w:tcW w:w="2949" w:type="pct"/>
            <w:shd w:val="clear" w:color="auto" w:fill="FFFFFF"/>
          </w:tcPr>
          <w:p w14:paraId="78391DCA" w14:textId="77777777" w:rsidR="00FC6CC6" w:rsidRPr="00FC6CC6" w:rsidRDefault="00FC6CC6" w:rsidP="00FC6CC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4238CB37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4 000 000,00</w:t>
            </w:r>
          </w:p>
        </w:tc>
        <w:tc>
          <w:tcPr>
            <w:tcW w:w="600" w:type="pct"/>
            <w:shd w:val="clear" w:color="auto" w:fill="FFFFFF"/>
          </w:tcPr>
          <w:p w14:paraId="17D8DF10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2 000 000,00</w:t>
            </w:r>
          </w:p>
        </w:tc>
        <w:tc>
          <w:tcPr>
            <w:tcW w:w="600" w:type="pct"/>
            <w:shd w:val="clear" w:color="auto" w:fill="FFFFFF"/>
          </w:tcPr>
          <w:p w14:paraId="75F239BB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C6CC6">
              <w:rPr>
                <w:sz w:val="15"/>
                <w:szCs w:val="15"/>
              </w:rPr>
              <w:t>6 000 000,00</w:t>
            </w:r>
          </w:p>
        </w:tc>
      </w:tr>
      <w:tr w:rsidR="00FC6CC6" w:rsidRPr="00FC6CC6" w14:paraId="0B61BF8C" w14:textId="77777777" w:rsidTr="007E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pct"/>
            <w:gridSpan w:val="2"/>
            <w:shd w:val="clear" w:color="auto" w:fill="3C3F49"/>
          </w:tcPr>
          <w:p w14:paraId="071DF416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color w:val="FFFFFF"/>
                <w:sz w:val="15"/>
                <w:szCs w:val="15"/>
              </w:rPr>
            </w:pPr>
            <w:r w:rsidRPr="00FC6CC6">
              <w:rPr>
                <w:b/>
                <w:color w:val="FFFFFF"/>
                <w:sz w:val="15"/>
                <w:szCs w:val="15"/>
              </w:rPr>
              <w:t>Razem</w:t>
            </w:r>
          </w:p>
        </w:tc>
        <w:tc>
          <w:tcPr>
            <w:tcW w:w="600" w:type="pct"/>
            <w:shd w:val="clear" w:color="auto" w:fill="FFFFFF"/>
          </w:tcPr>
          <w:p w14:paraId="2329989B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4 000 000,00</w:t>
            </w:r>
          </w:p>
        </w:tc>
        <w:tc>
          <w:tcPr>
            <w:tcW w:w="600" w:type="pct"/>
            <w:shd w:val="clear" w:color="auto" w:fill="FFFFFF"/>
          </w:tcPr>
          <w:p w14:paraId="0DD03705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2 000 000,00</w:t>
            </w:r>
          </w:p>
        </w:tc>
        <w:tc>
          <w:tcPr>
            <w:tcW w:w="600" w:type="pct"/>
            <w:shd w:val="clear" w:color="auto" w:fill="FFFFFF"/>
          </w:tcPr>
          <w:p w14:paraId="07DB83F3" w14:textId="77777777" w:rsidR="00FC6CC6" w:rsidRPr="00FC6CC6" w:rsidRDefault="00FC6CC6" w:rsidP="00FC6CC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C6CC6">
              <w:rPr>
                <w:b/>
                <w:sz w:val="15"/>
                <w:szCs w:val="15"/>
              </w:rPr>
              <w:t>6 000 000,00</w:t>
            </w:r>
          </w:p>
        </w:tc>
      </w:tr>
    </w:tbl>
    <w:p w14:paraId="3FFE0F2A" w14:textId="77777777" w:rsidR="00FC6CC6" w:rsidRPr="00FC6CC6" w:rsidRDefault="00FC6CC6" w:rsidP="00FC6CC6"/>
    <w:p w14:paraId="447ABE0F" w14:textId="77777777" w:rsidR="00096105" w:rsidRDefault="00096105">
      <w:pPr>
        <w:pStyle w:val="ResolutionTitle"/>
      </w:pPr>
    </w:p>
    <w:sectPr w:rsidR="00096105" w:rsidSect="00096105">
      <w:pgSz w:w="11906" w:h="16838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6228"/>
    <w:multiLevelType w:val="multilevel"/>
    <w:tmpl w:val="87FA07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4E445E2"/>
    <w:multiLevelType w:val="multilevel"/>
    <w:tmpl w:val="BAD036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4F85ADC"/>
    <w:multiLevelType w:val="multilevel"/>
    <w:tmpl w:val="A004697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54D05B9"/>
    <w:multiLevelType w:val="multilevel"/>
    <w:tmpl w:val="EF32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C100333"/>
    <w:multiLevelType w:val="multilevel"/>
    <w:tmpl w:val="684CBB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010E96E"/>
    <w:multiLevelType w:val="multilevel"/>
    <w:tmpl w:val="34D2D5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2876DF9"/>
    <w:multiLevelType w:val="multilevel"/>
    <w:tmpl w:val="A990A9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70B6629"/>
    <w:multiLevelType w:val="multilevel"/>
    <w:tmpl w:val="3D94BD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1F36ED3C"/>
    <w:multiLevelType w:val="multilevel"/>
    <w:tmpl w:val="6B122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20ABEE30"/>
    <w:multiLevelType w:val="multilevel"/>
    <w:tmpl w:val="4738B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2997F7D5"/>
    <w:multiLevelType w:val="multilevel"/>
    <w:tmpl w:val="B45816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E01EB12"/>
    <w:multiLevelType w:val="multilevel"/>
    <w:tmpl w:val="D0B2E4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32B448EC"/>
    <w:multiLevelType w:val="multilevel"/>
    <w:tmpl w:val="872C22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36600259"/>
    <w:multiLevelType w:val="multilevel"/>
    <w:tmpl w:val="F2E01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A37D3D3"/>
    <w:multiLevelType w:val="multilevel"/>
    <w:tmpl w:val="F4FC1E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3E6BD39C"/>
    <w:multiLevelType w:val="multilevel"/>
    <w:tmpl w:val="398E70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454C0B27"/>
    <w:multiLevelType w:val="multilevel"/>
    <w:tmpl w:val="752EE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46CB6846"/>
    <w:multiLevelType w:val="multilevel"/>
    <w:tmpl w:val="F2BA4D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47C4DA66"/>
    <w:multiLevelType w:val="multilevel"/>
    <w:tmpl w:val="E95058A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48FDB43B"/>
    <w:multiLevelType w:val="multilevel"/>
    <w:tmpl w:val="FABA5A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55DD663A"/>
    <w:multiLevelType w:val="multilevel"/>
    <w:tmpl w:val="D1A2C0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59ADD739"/>
    <w:multiLevelType w:val="multilevel"/>
    <w:tmpl w:val="88DCED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5E02691A"/>
    <w:multiLevelType w:val="multilevel"/>
    <w:tmpl w:val="103E81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5E15B053"/>
    <w:multiLevelType w:val="multilevel"/>
    <w:tmpl w:val="1D0258C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61FE5056"/>
    <w:multiLevelType w:val="multilevel"/>
    <w:tmpl w:val="AE84A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673E2B7D"/>
    <w:multiLevelType w:val="multilevel"/>
    <w:tmpl w:val="B1243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6C4B17B9"/>
    <w:multiLevelType w:val="multilevel"/>
    <w:tmpl w:val="73F018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7273EFE3"/>
    <w:multiLevelType w:val="multilevel"/>
    <w:tmpl w:val="EC9CC8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74673778"/>
    <w:multiLevelType w:val="multilevel"/>
    <w:tmpl w:val="9DA66B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78596613"/>
    <w:multiLevelType w:val="multilevel"/>
    <w:tmpl w:val="961E6D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788B6BFA"/>
    <w:multiLevelType w:val="multilevel"/>
    <w:tmpl w:val="B808C3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7C54E763"/>
    <w:multiLevelType w:val="multilevel"/>
    <w:tmpl w:val="DE8EB0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7CC270E0"/>
    <w:multiLevelType w:val="multilevel"/>
    <w:tmpl w:val="2FEC01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45135817">
    <w:abstractNumId w:val="2"/>
  </w:num>
  <w:num w:numId="2" w16cid:durableId="1137840862">
    <w:abstractNumId w:val="1"/>
  </w:num>
  <w:num w:numId="3" w16cid:durableId="386343325">
    <w:abstractNumId w:val="8"/>
  </w:num>
  <w:num w:numId="4" w16cid:durableId="408236136">
    <w:abstractNumId w:val="16"/>
  </w:num>
  <w:num w:numId="5" w16cid:durableId="543565243">
    <w:abstractNumId w:val="4"/>
  </w:num>
  <w:num w:numId="6" w16cid:durableId="1586962574">
    <w:abstractNumId w:val="3"/>
  </w:num>
  <w:num w:numId="7" w16cid:durableId="1885091585">
    <w:abstractNumId w:val="28"/>
  </w:num>
  <w:num w:numId="8" w16cid:durableId="886987029">
    <w:abstractNumId w:val="11"/>
  </w:num>
  <w:num w:numId="9" w16cid:durableId="179710258">
    <w:abstractNumId w:val="18"/>
  </w:num>
  <w:num w:numId="10" w16cid:durableId="47269730">
    <w:abstractNumId w:val="23"/>
  </w:num>
  <w:num w:numId="11" w16cid:durableId="1537964452">
    <w:abstractNumId w:val="13"/>
  </w:num>
  <w:num w:numId="12" w16cid:durableId="302852739">
    <w:abstractNumId w:val="29"/>
  </w:num>
  <w:num w:numId="13" w16cid:durableId="1757167443">
    <w:abstractNumId w:val="0"/>
  </w:num>
  <w:num w:numId="14" w16cid:durableId="1240989784">
    <w:abstractNumId w:val="14"/>
  </w:num>
  <w:num w:numId="15" w16cid:durableId="1535846760">
    <w:abstractNumId w:val="24"/>
  </w:num>
  <w:num w:numId="16" w16cid:durableId="751241674">
    <w:abstractNumId w:val="12"/>
  </w:num>
  <w:num w:numId="17" w16cid:durableId="1403792134">
    <w:abstractNumId w:val="30"/>
  </w:num>
  <w:num w:numId="18" w16cid:durableId="778529205">
    <w:abstractNumId w:val="26"/>
  </w:num>
  <w:num w:numId="19" w16cid:durableId="739328731">
    <w:abstractNumId w:val="9"/>
  </w:num>
  <w:num w:numId="20" w16cid:durableId="383220587">
    <w:abstractNumId w:val="15"/>
  </w:num>
  <w:num w:numId="21" w16cid:durableId="2030522847">
    <w:abstractNumId w:val="32"/>
  </w:num>
  <w:num w:numId="22" w16cid:durableId="52854006">
    <w:abstractNumId w:val="27"/>
  </w:num>
  <w:num w:numId="23" w16cid:durableId="293758875">
    <w:abstractNumId w:val="6"/>
  </w:num>
  <w:num w:numId="24" w16cid:durableId="1183321942">
    <w:abstractNumId w:val="25"/>
  </w:num>
  <w:num w:numId="25" w16cid:durableId="1562404053">
    <w:abstractNumId w:val="19"/>
  </w:num>
  <w:num w:numId="26" w16cid:durableId="918363279">
    <w:abstractNumId w:val="17"/>
  </w:num>
  <w:num w:numId="27" w16cid:durableId="1860926379">
    <w:abstractNumId w:val="21"/>
  </w:num>
  <w:num w:numId="28" w16cid:durableId="2143841391">
    <w:abstractNumId w:val="31"/>
  </w:num>
  <w:num w:numId="29" w16cid:durableId="1269316695">
    <w:abstractNumId w:val="22"/>
  </w:num>
  <w:num w:numId="30" w16cid:durableId="863202972">
    <w:abstractNumId w:val="20"/>
  </w:num>
  <w:num w:numId="31" w16cid:durableId="623735766">
    <w:abstractNumId w:val="7"/>
  </w:num>
  <w:num w:numId="32" w16cid:durableId="1372998936">
    <w:abstractNumId w:val="5"/>
  </w:num>
  <w:num w:numId="33" w16cid:durableId="13924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F7"/>
    <w:rsid w:val="00055134"/>
    <w:rsid w:val="00091C58"/>
    <w:rsid w:val="00096105"/>
    <w:rsid w:val="00106EB0"/>
    <w:rsid w:val="008043F7"/>
    <w:rsid w:val="00941CE3"/>
    <w:rsid w:val="00BB37D4"/>
    <w:rsid w:val="00C478E3"/>
    <w:rsid w:val="00EE13B3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BC5F"/>
  <w15:docId w15:val="{A44B593F-19AF-4C83-8A3C-A98AC320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">
    <w:name w:val="Default_Table_Publink1"/>
    <w:rsid w:val="000961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941CE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FC6CC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5</cp:revision>
  <cp:lastPrinted>2025-02-26T10:49:00Z</cp:lastPrinted>
  <dcterms:created xsi:type="dcterms:W3CDTF">2025-02-19T12:28:00Z</dcterms:created>
  <dcterms:modified xsi:type="dcterms:W3CDTF">2025-02-26T10:53:00Z</dcterms:modified>
</cp:coreProperties>
</file>